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Pr="000B041F" w:rsidRDefault="000B041F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041F">
        <w:rPr>
          <w:rFonts w:ascii="Times New Roman" w:hAnsi="Times New Roman" w:cs="Times New Roman"/>
          <w:b/>
          <w:sz w:val="28"/>
          <w:szCs w:val="28"/>
        </w:rPr>
        <w:t>ПОДОСИНОВСКАЯ ПОСЕЛКОВАЯ ДУМА</w:t>
      </w:r>
    </w:p>
    <w:p w:rsidR="000B041F" w:rsidRPr="000B041F" w:rsidRDefault="000B041F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41F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0B041F" w:rsidRPr="000B041F" w:rsidRDefault="000B041F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41F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0B041F" w:rsidRPr="000B041F" w:rsidRDefault="000B041F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0B041F" w:rsidRDefault="000B041F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4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p w:rsidR="000B041F" w:rsidRPr="000B041F" w:rsidRDefault="000B041F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B041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33509">
        <w:rPr>
          <w:rFonts w:ascii="Times New Roman" w:hAnsi="Times New Roman" w:cs="Times New Roman"/>
          <w:b w:val="0"/>
          <w:sz w:val="28"/>
          <w:szCs w:val="28"/>
        </w:rPr>
        <w:t>11.07.2018</w:t>
      </w:r>
      <w:r w:rsidRPr="000B041F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27124D">
        <w:rPr>
          <w:rFonts w:ascii="Times New Roman" w:hAnsi="Times New Roman" w:cs="Times New Roman"/>
          <w:b w:val="0"/>
          <w:sz w:val="28"/>
          <w:szCs w:val="28"/>
        </w:rPr>
        <w:t xml:space="preserve"> 16/63</w:t>
      </w:r>
      <w:r w:rsidRPr="000B041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951AB2" w:rsidRDefault="000B041F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B041F">
        <w:rPr>
          <w:rFonts w:ascii="Times New Roman" w:hAnsi="Times New Roman" w:cs="Times New Roman"/>
          <w:b w:val="0"/>
          <w:sz w:val="28"/>
          <w:szCs w:val="28"/>
        </w:rPr>
        <w:t>пгт Подосиновец</w:t>
      </w:r>
    </w:p>
    <w:p w:rsidR="000B041F" w:rsidRPr="000B041F" w:rsidRDefault="000B041F" w:rsidP="000B041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33509" w:rsidRDefault="00137280" w:rsidP="00137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80">
        <w:rPr>
          <w:rFonts w:ascii="Times New Roman" w:hAnsi="Times New Roman" w:cs="Times New Roman"/>
          <w:sz w:val="28"/>
          <w:szCs w:val="28"/>
        </w:rPr>
        <w:t xml:space="preserve">Об организации и </w:t>
      </w:r>
    </w:p>
    <w:p w:rsidR="00137280" w:rsidRPr="00137280" w:rsidRDefault="007822C0" w:rsidP="00137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7280" w:rsidRPr="00137280">
        <w:rPr>
          <w:rFonts w:ascii="Times New Roman" w:hAnsi="Times New Roman" w:cs="Times New Roman"/>
          <w:sz w:val="28"/>
          <w:szCs w:val="28"/>
        </w:rPr>
        <w:t>роведении</w:t>
      </w:r>
      <w:r w:rsidR="00933509">
        <w:rPr>
          <w:rFonts w:ascii="Times New Roman" w:hAnsi="Times New Roman" w:cs="Times New Roman"/>
          <w:sz w:val="28"/>
          <w:szCs w:val="28"/>
        </w:rPr>
        <w:t xml:space="preserve"> </w:t>
      </w:r>
      <w:r w:rsidR="00137280" w:rsidRPr="00137280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5D2E7E" w:rsidRDefault="00951AB2">
      <w:pPr>
        <w:pStyle w:val="ConsPlusNormal"/>
        <w:jc w:val="both"/>
        <w:rPr>
          <w:rFonts w:ascii="Times New Roman" w:hAnsi="Times New Roman" w:cs="Times New Roman"/>
        </w:rPr>
      </w:pPr>
    </w:p>
    <w:p w:rsidR="004E0E07" w:rsidRPr="004E0E07" w:rsidRDefault="004E0E07" w:rsidP="004E0E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4E0E07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33 Градостроительного кодекса Российской Федерации, статьей 28 Федерального закона от 06.10.2003 № 131-ФЗ </w:t>
      </w:r>
      <w:r w:rsidR="00A82D4D">
        <w:rPr>
          <w:rFonts w:ascii="Times New Roman" w:hAnsi="Times New Roman" w:cs="Times New Roman"/>
          <w:sz w:val="28"/>
          <w:szCs w:val="28"/>
        </w:rPr>
        <w:t>«</w:t>
      </w:r>
      <w:r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2D4D">
        <w:rPr>
          <w:rFonts w:ascii="Times New Roman" w:hAnsi="Times New Roman" w:cs="Times New Roman"/>
          <w:sz w:val="28"/>
          <w:szCs w:val="28"/>
        </w:rPr>
        <w:t>»</w:t>
      </w:r>
      <w:r w:rsidRPr="004E0E07">
        <w:rPr>
          <w:rFonts w:ascii="Times New Roman" w:hAnsi="Times New Roman" w:cs="Times New Roman"/>
          <w:sz w:val="28"/>
          <w:szCs w:val="28"/>
        </w:rPr>
        <w:t>, Положением о публичных слушаниях в Подосиновском городском поселении, утвержденн</w:t>
      </w:r>
      <w:r w:rsidR="00933509">
        <w:rPr>
          <w:rFonts w:ascii="Times New Roman" w:hAnsi="Times New Roman" w:cs="Times New Roman"/>
          <w:sz w:val="28"/>
          <w:szCs w:val="28"/>
        </w:rPr>
        <w:t>ы</w:t>
      </w:r>
      <w:r w:rsidRPr="004E0E07">
        <w:rPr>
          <w:rFonts w:ascii="Times New Roman" w:hAnsi="Times New Roman" w:cs="Times New Roman"/>
          <w:sz w:val="28"/>
          <w:szCs w:val="28"/>
        </w:rPr>
        <w:t>м решением Подосиновской поселковой Дум</w:t>
      </w:r>
      <w:r w:rsidR="00933509">
        <w:rPr>
          <w:rFonts w:ascii="Times New Roman" w:hAnsi="Times New Roman" w:cs="Times New Roman"/>
          <w:sz w:val="28"/>
          <w:szCs w:val="28"/>
        </w:rPr>
        <w:t>ы</w:t>
      </w:r>
      <w:r w:rsidRPr="004E0E07">
        <w:rPr>
          <w:rFonts w:ascii="Times New Roman" w:hAnsi="Times New Roman" w:cs="Times New Roman"/>
          <w:sz w:val="28"/>
          <w:szCs w:val="28"/>
        </w:rPr>
        <w:t xml:space="preserve"> от 08.11.2005 № 01/06, Подосиновская поселковая Дума</w:t>
      </w:r>
      <w:r w:rsidR="00137280">
        <w:rPr>
          <w:rFonts w:ascii="Times New Roman" w:hAnsi="Times New Roman" w:cs="Times New Roman"/>
          <w:sz w:val="28"/>
          <w:szCs w:val="28"/>
        </w:rPr>
        <w:t xml:space="preserve"> РЕШИЛА</w:t>
      </w:r>
      <w:r w:rsidRPr="004E0E07">
        <w:rPr>
          <w:rFonts w:ascii="Times New Roman" w:hAnsi="Times New Roman" w:cs="Times New Roman"/>
          <w:sz w:val="28"/>
          <w:szCs w:val="28"/>
        </w:rPr>
        <w:t>:</w:t>
      </w:r>
    </w:p>
    <w:p w:rsidR="004E0E07" w:rsidRPr="00137280" w:rsidRDefault="004E0E07" w:rsidP="004E0E07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7280">
        <w:rPr>
          <w:rFonts w:ascii="Times New Roman" w:hAnsi="Times New Roman" w:cs="Times New Roman"/>
          <w:sz w:val="28"/>
          <w:szCs w:val="28"/>
        </w:rPr>
        <w:t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публичные слушания по проекту изменения Правил землепользования и застройки муниципального образования Подосиновское городское поселение Подосиновского района Кировской области (далее – Проект) согласно приложению.</w:t>
      </w:r>
    </w:p>
    <w:p w:rsidR="004E0E07" w:rsidRPr="00137280" w:rsidRDefault="004E0E07" w:rsidP="004E0E07">
      <w:pPr>
        <w:pStyle w:val="a6"/>
        <w:spacing w:line="360" w:lineRule="auto"/>
        <w:ind w:right="0" w:firstLine="708"/>
        <w:rPr>
          <w:rFonts w:cs="Aharoni"/>
          <w:szCs w:val="28"/>
        </w:rPr>
      </w:pPr>
      <w:r w:rsidRPr="00137280">
        <w:rPr>
          <w:rFonts w:cs="Aharoni"/>
          <w:szCs w:val="28"/>
        </w:rPr>
        <w:t>2. Комиссии по землепользованию и застройке Подосиновского городского поселения Подосиновского района Кировской области организовать и провести на территории Подосиновского городского поселения публичные слушания по Проекту.</w:t>
      </w:r>
    </w:p>
    <w:p w:rsidR="004E0E07" w:rsidRPr="00137280" w:rsidRDefault="004E0E07" w:rsidP="004E0E07">
      <w:pPr>
        <w:pStyle w:val="a6"/>
        <w:spacing w:line="360" w:lineRule="auto"/>
        <w:ind w:right="0" w:firstLine="708"/>
        <w:rPr>
          <w:rFonts w:cs="Aharoni"/>
          <w:szCs w:val="28"/>
        </w:rPr>
      </w:pPr>
      <w:r w:rsidRPr="00137280">
        <w:rPr>
          <w:rFonts w:cs="Aharoni"/>
          <w:szCs w:val="28"/>
        </w:rPr>
        <w:t>3. В целях доведения до населения информации о содержании Проекта:</w:t>
      </w:r>
    </w:p>
    <w:p w:rsidR="004E0E07" w:rsidRPr="00137280" w:rsidRDefault="004E0E07" w:rsidP="004E0E07">
      <w:pPr>
        <w:pStyle w:val="a6"/>
        <w:spacing w:line="360" w:lineRule="auto"/>
        <w:ind w:right="0" w:firstLine="708"/>
        <w:rPr>
          <w:rFonts w:cs="Aharoni"/>
          <w:szCs w:val="28"/>
        </w:rPr>
      </w:pPr>
      <w:r w:rsidRPr="00137280">
        <w:rPr>
          <w:rFonts w:cs="Aharoni"/>
          <w:szCs w:val="28"/>
        </w:rPr>
        <w:t xml:space="preserve">3.1. Провести в период проведения публичных слушаний экспозицию Проекта в Администрации Подосиновского городского поселения (пгт </w:t>
      </w:r>
      <w:r w:rsidRPr="00137280">
        <w:rPr>
          <w:rFonts w:cs="Aharoni"/>
          <w:szCs w:val="28"/>
        </w:rPr>
        <w:lastRenderedPageBreak/>
        <w:t xml:space="preserve">Подосиновец, ул. </w:t>
      </w:r>
      <w:proofErr w:type="gramStart"/>
      <w:r w:rsidRPr="00137280">
        <w:rPr>
          <w:rFonts w:cs="Aharoni"/>
          <w:szCs w:val="28"/>
        </w:rPr>
        <w:t>Советская</w:t>
      </w:r>
      <w:proofErr w:type="gramEnd"/>
      <w:r w:rsidRPr="00137280">
        <w:rPr>
          <w:rFonts w:cs="Aharoni"/>
          <w:szCs w:val="28"/>
        </w:rPr>
        <w:t xml:space="preserve">, д. 77, </w:t>
      </w:r>
      <w:proofErr w:type="spellStart"/>
      <w:r w:rsidRPr="00137280">
        <w:rPr>
          <w:rFonts w:cs="Aharoni"/>
          <w:szCs w:val="28"/>
        </w:rPr>
        <w:t>каб</w:t>
      </w:r>
      <w:proofErr w:type="spellEnd"/>
      <w:r w:rsidRPr="00137280">
        <w:rPr>
          <w:rFonts w:cs="Aharoni"/>
          <w:szCs w:val="28"/>
        </w:rPr>
        <w:t>. № 210) по рабочим дням с 08-00 до 17-00 (перерыв  с 12-00 до 13-00).</w:t>
      </w:r>
    </w:p>
    <w:p w:rsidR="004E0E07" w:rsidRPr="00137280" w:rsidRDefault="004E0E07" w:rsidP="004E0E07">
      <w:pPr>
        <w:pStyle w:val="a6"/>
        <w:spacing w:line="360" w:lineRule="auto"/>
        <w:ind w:right="0" w:firstLine="708"/>
        <w:rPr>
          <w:rFonts w:cs="Aharoni"/>
          <w:szCs w:val="28"/>
        </w:rPr>
      </w:pPr>
      <w:r w:rsidRPr="00137280">
        <w:rPr>
          <w:rFonts w:cs="Aharoni"/>
          <w:szCs w:val="28"/>
        </w:rPr>
        <w:t xml:space="preserve">3.2. Провести собрание участников публичных слушаний 20.08.2018                в 16-00 в Администрации Подосиновского городского поселения (пгт Подосиновец, ул. </w:t>
      </w:r>
      <w:proofErr w:type="gramStart"/>
      <w:r w:rsidRPr="00137280">
        <w:rPr>
          <w:rFonts w:cs="Aharoni"/>
          <w:szCs w:val="28"/>
        </w:rPr>
        <w:t>Советская</w:t>
      </w:r>
      <w:proofErr w:type="gramEnd"/>
      <w:r w:rsidRPr="00137280">
        <w:rPr>
          <w:rFonts w:cs="Aharoni"/>
          <w:szCs w:val="28"/>
        </w:rPr>
        <w:t xml:space="preserve">, д. 77, </w:t>
      </w:r>
      <w:proofErr w:type="spellStart"/>
      <w:r w:rsidRPr="00137280">
        <w:rPr>
          <w:rFonts w:cs="Aharoni"/>
          <w:szCs w:val="28"/>
        </w:rPr>
        <w:t>каб</w:t>
      </w:r>
      <w:proofErr w:type="spellEnd"/>
      <w:r w:rsidRPr="00137280">
        <w:rPr>
          <w:rFonts w:cs="Aharoni"/>
          <w:szCs w:val="28"/>
        </w:rPr>
        <w:t>. № 210).</w:t>
      </w:r>
    </w:p>
    <w:p w:rsidR="004E0E07" w:rsidRPr="00137280" w:rsidRDefault="004E0E07" w:rsidP="004E0E07">
      <w:pPr>
        <w:pStyle w:val="a6"/>
        <w:spacing w:line="360" w:lineRule="auto"/>
        <w:ind w:right="0" w:firstLine="708"/>
        <w:rPr>
          <w:rFonts w:cs="Aharoni"/>
        </w:rPr>
      </w:pPr>
      <w:r w:rsidRPr="00137280">
        <w:rPr>
          <w:rFonts w:cs="Aharoni"/>
        </w:rPr>
        <w:t>4. Определить срок проведения публичных слушаний – два месяца со дня оповещения жителей муниципального образования Подосиновское городское поселение об их проведении.</w:t>
      </w:r>
    </w:p>
    <w:p w:rsidR="004E0E07" w:rsidRPr="00137280" w:rsidRDefault="004E0E07" w:rsidP="004E0E07">
      <w:pPr>
        <w:pStyle w:val="a6"/>
        <w:spacing w:line="360" w:lineRule="auto"/>
        <w:ind w:right="0" w:firstLine="708"/>
        <w:rPr>
          <w:rFonts w:cs="Aharoni"/>
        </w:rPr>
      </w:pPr>
      <w:r w:rsidRPr="00137280">
        <w:rPr>
          <w:rFonts w:cs="Aharoni"/>
        </w:rPr>
        <w:t xml:space="preserve">5. Определить местом сбора предложений и замечаний, касающихся Проекта, для включения их в протокол публичных слушаний – </w:t>
      </w:r>
      <w:r w:rsidRPr="00137280">
        <w:rPr>
          <w:rFonts w:cs="Aharoni"/>
          <w:szCs w:val="28"/>
        </w:rPr>
        <w:t xml:space="preserve">Администрация Подосиновского городского поселения (пгт Подосиновец, ул. Советская, д. 77, </w:t>
      </w:r>
      <w:proofErr w:type="spellStart"/>
      <w:r w:rsidRPr="00137280">
        <w:rPr>
          <w:rFonts w:cs="Aharoni"/>
          <w:szCs w:val="28"/>
        </w:rPr>
        <w:t>каб</w:t>
      </w:r>
      <w:proofErr w:type="spellEnd"/>
      <w:r w:rsidRPr="00137280">
        <w:rPr>
          <w:rFonts w:cs="Aharoni"/>
          <w:szCs w:val="28"/>
        </w:rPr>
        <w:t>. № 210).</w:t>
      </w:r>
    </w:p>
    <w:p w:rsidR="004E0E07" w:rsidRPr="00A82D4D" w:rsidRDefault="004E0E07" w:rsidP="004E0E07">
      <w:pPr>
        <w:pStyle w:val="a6"/>
        <w:spacing w:line="360" w:lineRule="auto"/>
        <w:ind w:right="0" w:firstLine="708"/>
        <w:rPr>
          <w:rFonts w:cs="Aharoni"/>
        </w:rPr>
      </w:pPr>
      <w:r w:rsidRPr="00137280">
        <w:rPr>
          <w:rFonts w:cs="Aharoni"/>
        </w:rPr>
        <w:t xml:space="preserve">6. Опубликовать настоящее решение в Информационном бюллетене органов местного самоуправления Подосиновского городского поселения и разместить на официальном сайте муниципального образования Подосиновское городское поселение </w:t>
      </w:r>
      <w:hyperlink r:id="rId5" w:history="1">
        <w:r w:rsidRPr="00A82D4D">
          <w:rPr>
            <w:rStyle w:val="a5"/>
            <w:rFonts w:cs="Aharoni"/>
            <w:color w:val="auto"/>
            <w:u w:val="none"/>
            <w:lang w:val="en-US"/>
          </w:rPr>
          <w:t>www</w:t>
        </w:r>
        <w:r w:rsidRPr="00A82D4D">
          <w:rPr>
            <w:rStyle w:val="a5"/>
            <w:rFonts w:cs="Aharoni"/>
            <w:color w:val="auto"/>
            <w:u w:val="none"/>
          </w:rPr>
          <w:t>.</w:t>
        </w:r>
        <w:proofErr w:type="spellStart"/>
        <w:r w:rsidRPr="00A82D4D">
          <w:rPr>
            <w:rStyle w:val="a5"/>
            <w:rFonts w:cs="Aharoni"/>
            <w:color w:val="auto"/>
            <w:u w:val="none"/>
            <w:lang w:val="en-US"/>
          </w:rPr>
          <w:t>podosin</w:t>
        </w:r>
        <w:proofErr w:type="spellEnd"/>
        <w:r w:rsidRPr="00A82D4D">
          <w:rPr>
            <w:rStyle w:val="a5"/>
            <w:rFonts w:cs="Aharoni"/>
            <w:color w:val="auto"/>
            <w:u w:val="none"/>
          </w:rPr>
          <w:t>.</w:t>
        </w:r>
        <w:proofErr w:type="spellStart"/>
        <w:r w:rsidRPr="00A82D4D">
          <w:rPr>
            <w:rStyle w:val="a5"/>
            <w:rFonts w:cs="Aharoni"/>
            <w:color w:val="auto"/>
            <w:u w:val="none"/>
            <w:lang w:val="en-US"/>
          </w:rPr>
          <w:t>ru</w:t>
        </w:r>
        <w:proofErr w:type="spellEnd"/>
      </w:hyperlink>
      <w:r w:rsidRPr="00A82D4D">
        <w:rPr>
          <w:rFonts w:cs="Aharoni"/>
        </w:rPr>
        <w:t>.</w:t>
      </w:r>
    </w:p>
    <w:p w:rsidR="004E0E07" w:rsidRPr="00137280" w:rsidRDefault="004E0E07" w:rsidP="004E0E0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Aharoni"/>
          <w:sz w:val="28"/>
          <w:szCs w:val="28"/>
        </w:rPr>
      </w:pPr>
    </w:p>
    <w:p w:rsidR="00133D54" w:rsidRDefault="00A82D4D" w:rsidP="00133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D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60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4D" w:rsidRPr="00A82D4D" w:rsidRDefault="00A82D4D" w:rsidP="00133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D4D">
        <w:rPr>
          <w:rFonts w:ascii="Times New Roman" w:hAnsi="Times New Roman" w:cs="Times New Roman"/>
          <w:sz w:val="28"/>
          <w:szCs w:val="28"/>
        </w:rPr>
        <w:t xml:space="preserve">Подосиновского городского поселения </w:t>
      </w:r>
      <w:r w:rsidR="00133D54">
        <w:rPr>
          <w:rFonts w:ascii="Times New Roman" w:hAnsi="Times New Roman" w:cs="Times New Roman"/>
          <w:sz w:val="28"/>
          <w:szCs w:val="28"/>
        </w:rPr>
        <w:t xml:space="preserve">   </w:t>
      </w:r>
      <w:r w:rsidRPr="00A82D4D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A82D4D">
        <w:rPr>
          <w:rFonts w:ascii="Times New Roman" w:hAnsi="Times New Roman" w:cs="Times New Roman"/>
          <w:sz w:val="28"/>
          <w:szCs w:val="28"/>
        </w:rPr>
        <w:t>Крутоумова</w:t>
      </w:r>
      <w:proofErr w:type="spellEnd"/>
    </w:p>
    <w:p w:rsidR="004E0E07" w:rsidRPr="00137280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Aharoni"/>
          <w:sz w:val="28"/>
          <w:szCs w:val="28"/>
        </w:rPr>
      </w:pPr>
    </w:p>
    <w:p w:rsidR="004E0E07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4E0E07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4E0E07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4E0E07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4E0E07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59011E" w:rsidRDefault="0059011E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59011E" w:rsidRDefault="0059011E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A82D4D" w:rsidRDefault="00A82D4D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A82D4D" w:rsidRDefault="00A82D4D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A82D4D" w:rsidRDefault="00A82D4D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A82D4D" w:rsidRDefault="00A82D4D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A82D4D" w:rsidRDefault="00A82D4D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A82D4D" w:rsidRDefault="00A82D4D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A82D4D" w:rsidRDefault="00A82D4D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121DF8" w:rsidRDefault="00121DF8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A82D4D" w:rsidRDefault="00A82D4D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A82D4D" w:rsidRDefault="00A82D4D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4E0E07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E0E07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5B54E9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E0E07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Подосиновской поселковой Думы от </w:t>
      </w:r>
      <w:r w:rsidR="005B54E9">
        <w:rPr>
          <w:rFonts w:ascii="Times New Roman" w:hAnsi="Times New Roman" w:cs="Times New Roman"/>
          <w:sz w:val="28"/>
          <w:szCs w:val="28"/>
        </w:rPr>
        <w:t>11.07.2018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7B5B80">
        <w:rPr>
          <w:rFonts w:ascii="Times New Roman" w:hAnsi="Times New Roman" w:cs="Times New Roman"/>
          <w:sz w:val="28"/>
          <w:szCs w:val="28"/>
        </w:rPr>
        <w:t xml:space="preserve"> 16/63</w:t>
      </w:r>
    </w:p>
    <w:p w:rsidR="004E0E07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4E0E07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4E0E07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933509" w:rsidRPr="00933509" w:rsidRDefault="004E0E07" w:rsidP="0093350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33509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:rsidR="00933509" w:rsidRDefault="004E0E07" w:rsidP="0093350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33509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</w:t>
      </w:r>
      <w:hyperlink r:id="rId6" w:history="1">
        <w:r w:rsidRPr="00933509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Правил</w:t>
        </w:r>
      </w:hyperlink>
      <w:r w:rsidRPr="00933509">
        <w:rPr>
          <w:rFonts w:ascii="Times New Roman" w:hAnsi="Times New Roman" w:cs="Times New Roman"/>
          <w:b/>
          <w:bCs/>
          <w:sz w:val="28"/>
          <w:szCs w:val="28"/>
        </w:rPr>
        <w:t xml:space="preserve"> землепользования и застройки муниципального образования Подосиновское городское поселение </w:t>
      </w:r>
    </w:p>
    <w:p w:rsidR="004E0E07" w:rsidRDefault="004E0E07" w:rsidP="0093350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33509">
        <w:rPr>
          <w:rFonts w:ascii="Times New Roman" w:hAnsi="Times New Roman" w:cs="Times New Roman"/>
          <w:b/>
          <w:bCs/>
          <w:sz w:val="28"/>
          <w:szCs w:val="28"/>
        </w:rPr>
        <w:t>Подосиновского района Кировской области</w:t>
      </w:r>
    </w:p>
    <w:p w:rsidR="00933509" w:rsidRPr="00933509" w:rsidRDefault="00933509" w:rsidP="0093350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E0E07" w:rsidRDefault="004E0E07" w:rsidP="004E0E07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Внести в Правила землепользования и застройки</w:t>
      </w:r>
      <w:r>
        <w:rPr>
          <w:bCs/>
        </w:rPr>
        <w:t xml:space="preserve"> муниципального образования Подосиновское городское поселение Подосиновского района Кировской области</w:t>
      </w:r>
      <w:r>
        <w:rPr>
          <w:szCs w:val="28"/>
        </w:rPr>
        <w:t>, утвержденные решением Подосиновской поселковой Думы от 24.03.2017 № 67/172 (далее – Правила), следующее изменение:</w:t>
      </w:r>
    </w:p>
    <w:p w:rsidR="004E0E07" w:rsidRDefault="004E0E07" w:rsidP="004E0E07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В разделе «ОД – общественно-деловая зона» главы 9 части 3 Правил основные виды разрешенного использования дополнить строкой: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3134"/>
        <w:gridCol w:w="3206"/>
        <w:gridCol w:w="3230"/>
      </w:tblGrid>
      <w:tr w:rsidR="004E0E07" w:rsidTr="004E0E07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07" w:rsidRDefault="004E0E0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 (код 6.9)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07" w:rsidRDefault="004E0E0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складского назначения различного профиля;</w:t>
            </w:r>
          </w:p>
          <w:p w:rsidR="004E0E07" w:rsidRDefault="004E0E07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Коммунально-складские  предприятия;</w:t>
            </w:r>
          </w:p>
          <w:p w:rsidR="004E0E07" w:rsidRDefault="004E0E07">
            <w:pPr>
              <w:shd w:val="clear" w:color="auto" w:fill="FFFFFF"/>
              <w:tabs>
                <w:tab w:val="left" w:pos="0"/>
              </w:tabs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07" w:rsidRDefault="004E0E0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Предельные размеры земельных участков, в том числе их площадь:</w:t>
            </w:r>
          </w:p>
          <w:p w:rsidR="004E0E07" w:rsidRDefault="004E0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10 метров"/>
              </w:smartTagPr>
              <w:r>
                <w:rPr>
                  <w:sz w:val="24"/>
                  <w:szCs w:val="24"/>
                </w:rPr>
                <w:t>10 метров</w:t>
              </w:r>
            </w:smartTag>
            <w:r>
              <w:rPr>
                <w:sz w:val="24"/>
                <w:szCs w:val="24"/>
              </w:rPr>
              <w:t>.</w:t>
            </w:r>
          </w:p>
          <w:p w:rsidR="004E0E07" w:rsidRDefault="004E0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площадь земельного участка – 100 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4E0E07" w:rsidRDefault="004E0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площадь земельного участка – не подлежит установлению.</w:t>
            </w:r>
          </w:p>
          <w:p w:rsidR="004E0E07" w:rsidRDefault="004E0E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4E0E07" w:rsidRDefault="004E0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4"/>
                  <w:szCs w:val="24"/>
                </w:rPr>
                <w:t>5 м</w:t>
              </w:r>
            </w:smartTag>
            <w:r>
              <w:rPr>
                <w:sz w:val="24"/>
                <w:szCs w:val="24"/>
              </w:rPr>
              <w:t>,</w:t>
            </w:r>
          </w:p>
          <w:p w:rsidR="004E0E07" w:rsidRDefault="004E0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 красной линии однополосных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4"/>
                  <w:szCs w:val="24"/>
                </w:rPr>
                <w:t>3 м</w:t>
              </w:r>
            </w:smartTag>
            <w:r>
              <w:rPr>
                <w:sz w:val="24"/>
                <w:szCs w:val="24"/>
              </w:rPr>
              <w:t>,</w:t>
            </w:r>
          </w:p>
          <w:p w:rsidR="004E0E07" w:rsidRDefault="004E0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 границы земельного </w:t>
            </w:r>
            <w:r>
              <w:rPr>
                <w:sz w:val="24"/>
                <w:szCs w:val="24"/>
              </w:rPr>
              <w:lastRenderedPageBreak/>
              <w:t xml:space="preserve">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4"/>
                  <w:szCs w:val="24"/>
                </w:rPr>
                <w:t>3 м</w:t>
              </w:r>
            </w:smartTag>
            <w:r>
              <w:rPr>
                <w:sz w:val="24"/>
                <w:szCs w:val="24"/>
              </w:rPr>
              <w:t>.</w:t>
            </w:r>
          </w:p>
          <w:p w:rsidR="004E0E07" w:rsidRDefault="004E0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4E0E07" w:rsidRDefault="004E0E0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  <w:p w:rsidR="004E0E07" w:rsidRDefault="004E0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количество этажей – 4.</w:t>
            </w:r>
          </w:p>
          <w:p w:rsidR="004E0E07" w:rsidRDefault="004E0E0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Максимальный процент застройки в границах земельного участка</w:t>
            </w:r>
            <w:r>
              <w:rPr>
                <w:sz w:val="24"/>
                <w:szCs w:val="24"/>
              </w:rPr>
              <w:t xml:space="preserve"> – 80%.</w:t>
            </w:r>
          </w:p>
        </w:tc>
      </w:tr>
    </w:tbl>
    <w:p w:rsidR="004E0E07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0255DD" w:rsidRDefault="000255DD" w:rsidP="000B0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AB2" w:rsidRPr="005D2E7E" w:rsidRDefault="00933509" w:rsidP="0093350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0255DD" w:rsidRDefault="000255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5DD" w:rsidRDefault="000255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255DD" w:rsidSect="000A766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255DD"/>
    <w:rsid w:val="000A743B"/>
    <w:rsid w:val="000A7662"/>
    <w:rsid w:val="000B041F"/>
    <w:rsid w:val="00104A8A"/>
    <w:rsid w:val="00121DF8"/>
    <w:rsid w:val="00133D54"/>
    <w:rsid w:val="00137280"/>
    <w:rsid w:val="00140F44"/>
    <w:rsid w:val="0027124D"/>
    <w:rsid w:val="00272B71"/>
    <w:rsid w:val="002E284A"/>
    <w:rsid w:val="0031496E"/>
    <w:rsid w:val="0032120A"/>
    <w:rsid w:val="0042728B"/>
    <w:rsid w:val="004E0E07"/>
    <w:rsid w:val="004F1C23"/>
    <w:rsid w:val="004F7AA5"/>
    <w:rsid w:val="005056E8"/>
    <w:rsid w:val="00570B7D"/>
    <w:rsid w:val="0059011E"/>
    <w:rsid w:val="005A6D2E"/>
    <w:rsid w:val="005B54E9"/>
    <w:rsid w:val="005C358F"/>
    <w:rsid w:val="005D2E7E"/>
    <w:rsid w:val="00682EC2"/>
    <w:rsid w:val="006B55A0"/>
    <w:rsid w:val="00720BDD"/>
    <w:rsid w:val="007822C0"/>
    <w:rsid w:val="007A21DE"/>
    <w:rsid w:val="007A55D7"/>
    <w:rsid w:val="007B34F2"/>
    <w:rsid w:val="007B5B80"/>
    <w:rsid w:val="007D21FF"/>
    <w:rsid w:val="00835D9E"/>
    <w:rsid w:val="00883253"/>
    <w:rsid w:val="008917D5"/>
    <w:rsid w:val="008A42CD"/>
    <w:rsid w:val="00933509"/>
    <w:rsid w:val="00941D27"/>
    <w:rsid w:val="00951AB2"/>
    <w:rsid w:val="00972DBB"/>
    <w:rsid w:val="00A01B27"/>
    <w:rsid w:val="00A82D4D"/>
    <w:rsid w:val="00B342DC"/>
    <w:rsid w:val="00B404DD"/>
    <w:rsid w:val="00B64B09"/>
    <w:rsid w:val="00BE0DB3"/>
    <w:rsid w:val="00C13207"/>
    <w:rsid w:val="00C94BF6"/>
    <w:rsid w:val="00D70C6A"/>
    <w:rsid w:val="00E068D9"/>
    <w:rsid w:val="00E419B2"/>
    <w:rsid w:val="00E47BC5"/>
    <w:rsid w:val="00EA48F6"/>
    <w:rsid w:val="00EB515E"/>
    <w:rsid w:val="00F1064F"/>
    <w:rsid w:val="00F60592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31E8F9EDA5717E26EFD7056A6F294BA82BFD52C5EBB18042E86F85BD2C286404ED1D4FEF4DF2C2799AD6B8XFL" TargetMode="External"/><Relationship Id="rId5" Type="http://schemas.openxmlformats.org/officeDocument/2006/relationships/hyperlink" Target="http://www.podos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Бухгалтер</cp:lastModifiedBy>
  <cp:revision>11</cp:revision>
  <cp:lastPrinted>2018-08-03T07:24:00Z</cp:lastPrinted>
  <dcterms:created xsi:type="dcterms:W3CDTF">2018-07-12T07:06:00Z</dcterms:created>
  <dcterms:modified xsi:type="dcterms:W3CDTF">2018-08-03T07:25:00Z</dcterms:modified>
</cp:coreProperties>
</file>