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0289E" w14:textId="77777777" w:rsidR="005758C9" w:rsidRPr="00F70B13" w:rsidRDefault="005758C9" w:rsidP="005758C9">
      <w:pPr>
        <w:jc w:val="center"/>
        <w:rPr>
          <w:b/>
          <w:sz w:val="28"/>
          <w:szCs w:val="28"/>
        </w:rPr>
      </w:pPr>
      <w:r w:rsidRPr="00F70B13">
        <w:rPr>
          <w:b/>
          <w:sz w:val="28"/>
          <w:szCs w:val="28"/>
        </w:rPr>
        <w:t>ПОДОСИНОВСКАЯ ПОСЕЛКОВАЯ ДУМА</w:t>
      </w:r>
    </w:p>
    <w:p w14:paraId="73C2F516" w14:textId="77777777" w:rsidR="005758C9" w:rsidRPr="00F70B13" w:rsidRDefault="005758C9" w:rsidP="005758C9">
      <w:pPr>
        <w:jc w:val="center"/>
        <w:rPr>
          <w:b/>
          <w:sz w:val="28"/>
          <w:szCs w:val="28"/>
        </w:rPr>
      </w:pPr>
      <w:r w:rsidRPr="00F70B13">
        <w:rPr>
          <w:b/>
          <w:sz w:val="28"/>
          <w:szCs w:val="28"/>
        </w:rPr>
        <w:t>ПОДОСИНОВСКОГО РАЙОНА КИРОВСКОЙ ОБЛАСТИ</w:t>
      </w:r>
    </w:p>
    <w:p w14:paraId="1941439B" w14:textId="5C891BF2" w:rsidR="005758C9" w:rsidRPr="00F70B13" w:rsidRDefault="009E1FF1" w:rsidP="005758C9">
      <w:pPr>
        <w:jc w:val="center"/>
        <w:rPr>
          <w:b/>
          <w:sz w:val="28"/>
          <w:szCs w:val="28"/>
        </w:rPr>
      </w:pPr>
      <w:r w:rsidRPr="00F70B13">
        <w:rPr>
          <w:b/>
          <w:sz w:val="28"/>
          <w:szCs w:val="28"/>
        </w:rPr>
        <w:t>ТРЕТЬЕГО</w:t>
      </w:r>
      <w:r w:rsidR="005758C9" w:rsidRPr="00F70B13">
        <w:rPr>
          <w:b/>
          <w:sz w:val="28"/>
          <w:szCs w:val="28"/>
        </w:rPr>
        <w:t xml:space="preserve"> СОЗЫВА</w:t>
      </w:r>
    </w:p>
    <w:p w14:paraId="77CB5976" w14:textId="77777777" w:rsidR="005758C9" w:rsidRPr="00F70B13" w:rsidRDefault="005758C9" w:rsidP="005758C9">
      <w:pPr>
        <w:jc w:val="center"/>
        <w:rPr>
          <w:b/>
          <w:sz w:val="28"/>
          <w:szCs w:val="28"/>
        </w:rPr>
      </w:pPr>
    </w:p>
    <w:p w14:paraId="4F3400FF" w14:textId="77777777" w:rsidR="005758C9" w:rsidRPr="00F70B13" w:rsidRDefault="005758C9" w:rsidP="005758C9">
      <w:pPr>
        <w:jc w:val="center"/>
        <w:rPr>
          <w:b/>
          <w:sz w:val="28"/>
          <w:szCs w:val="28"/>
        </w:rPr>
      </w:pPr>
      <w:r w:rsidRPr="00F70B13">
        <w:rPr>
          <w:b/>
          <w:sz w:val="28"/>
          <w:szCs w:val="28"/>
        </w:rPr>
        <w:t>РЕШЕНИЕ</w:t>
      </w:r>
    </w:p>
    <w:p w14:paraId="19171DAA" w14:textId="77777777" w:rsidR="005758C9" w:rsidRPr="00F70B13" w:rsidRDefault="005758C9" w:rsidP="005758C9">
      <w:pPr>
        <w:jc w:val="center"/>
        <w:rPr>
          <w:b/>
          <w:sz w:val="28"/>
          <w:szCs w:val="28"/>
        </w:rPr>
      </w:pPr>
    </w:p>
    <w:p w14:paraId="26D9D33C" w14:textId="77777777" w:rsidR="005758C9" w:rsidRPr="00F70B13" w:rsidRDefault="005758C9" w:rsidP="005758C9">
      <w:pPr>
        <w:jc w:val="center"/>
        <w:rPr>
          <w:b/>
          <w:sz w:val="28"/>
          <w:szCs w:val="28"/>
        </w:rPr>
      </w:pPr>
    </w:p>
    <w:p w14:paraId="0D895B6C" w14:textId="5780311F" w:rsidR="005758C9" w:rsidRPr="00F70B13" w:rsidRDefault="005758C9" w:rsidP="005758C9">
      <w:pPr>
        <w:rPr>
          <w:sz w:val="28"/>
          <w:szCs w:val="28"/>
        </w:rPr>
      </w:pPr>
      <w:r w:rsidRPr="00F70B13">
        <w:rPr>
          <w:sz w:val="28"/>
          <w:szCs w:val="28"/>
        </w:rPr>
        <w:t xml:space="preserve">от </w:t>
      </w:r>
      <w:r w:rsidR="006A5646" w:rsidRPr="00F70B13">
        <w:rPr>
          <w:sz w:val="28"/>
          <w:szCs w:val="28"/>
        </w:rPr>
        <w:t>28.11.2024</w:t>
      </w:r>
      <w:r w:rsidRPr="00F70B13">
        <w:rPr>
          <w:sz w:val="28"/>
          <w:szCs w:val="28"/>
        </w:rPr>
        <w:t xml:space="preserve">  № </w:t>
      </w:r>
      <w:r w:rsidR="00FE6F36" w:rsidRPr="00F70B13">
        <w:rPr>
          <w:sz w:val="28"/>
          <w:szCs w:val="28"/>
        </w:rPr>
        <w:t>28/108</w:t>
      </w:r>
      <w:r w:rsidRPr="00F70B13">
        <w:rPr>
          <w:sz w:val="28"/>
          <w:szCs w:val="28"/>
        </w:rPr>
        <w:t xml:space="preserve">                                                               </w:t>
      </w:r>
    </w:p>
    <w:p w14:paraId="698501AB" w14:textId="77777777" w:rsidR="005758C9" w:rsidRPr="00F70B13" w:rsidRDefault="005758C9" w:rsidP="005758C9">
      <w:pPr>
        <w:rPr>
          <w:sz w:val="28"/>
          <w:szCs w:val="28"/>
        </w:rPr>
      </w:pPr>
      <w:r w:rsidRPr="00F70B13">
        <w:rPr>
          <w:sz w:val="28"/>
          <w:szCs w:val="28"/>
        </w:rPr>
        <w:t>пгт Подосиновец</w:t>
      </w:r>
    </w:p>
    <w:p w14:paraId="24E02669" w14:textId="6CD2E770" w:rsidR="00FB0E80" w:rsidRPr="00F70B13" w:rsidRDefault="005758C9" w:rsidP="005758C9">
      <w:pPr>
        <w:tabs>
          <w:tab w:val="left" w:pos="330"/>
        </w:tabs>
        <w:rPr>
          <w:sz w:val="28"/>
          <w:szCs w:val="28"/>
        </w:rPr>
      </w:pPr>
      <w:r w:rsidRPr="00F70B13">
        <w:rPr>
          <w:b/>
          <w:sz w:val="28"/>
          <w:szCs w:val="28"/>
        </w:rPr>
        <w:tab/>
      </w:r>
    </w:p>
    <w:p w14:paraId="462E499C" w14:textId="13B6869E" w:rsidR="006C44D8" w:rsidRPr="00F70B13" w:rsidRDefault="00FB0E80" w:rsidP="00FB0E80">
      <w:pPr>
        <w:jc w:val="both"/>
        <w:rPr>
          <w:sz w:val="28"/>
          <w:szCs w:val="28"/>
        </w:rPr>
      </w:pPr>
      <w:r w:rsidRPr="00F70B13">
        <w:rPr>
          <w:sz w:val="28"/>
          <w:szCs w:val="28"/>
        </w:rPr>
        <w:t>О</w:t>
      </w:r>
      <w:r w:rsidR="006C44D8" w:rsidRPr="00F70B13">
        <w:rPr>
          <w:sz w:val="28"/>
          <w:szCs w:val="28"/>
        </w:rPr>
        <w:t>б</w:t>
      </w:r>
      <w:r w:rsidRPr="00F70B13">
        <w:rPr>
          <w:sz w:val="28"/>
          <w:szCs w:val="28"/>
        </w:rPr>
        <w:t xml:space="preserve"> утверждении Положения </w:t>
      </w:r>
    </w:p>
    <w:p w14:paraId="78CAB9BD" w14:textId="77777777" w:rsidR="006C44D8" w:rsidRPr="00F70B13" w:rsidRDefault="006C44D8" w:rsidP="00FB0E80">
      <w:pPr>
        <w:jc w:val="both"/>
        <w:rPr>
          <w:sz w:val="28"/>
          <w:szCs w:val="28"/>
        </w:rPr>
      </w:pPr>
      <w:r w:rsidRPr="00F70B13">
        <w:rPr>
          <w:sz w:val="28"/>
          <w:szCs w:val="28"/>
        </w:rPr>
        <w:t xml:space="preserve">о </w:t>
      </w:r>
      <w:r w:rsidR="00FB0E80" w:rsidRPr="00F70B13">
        <w:rPr>
          <w:sz w:val="28"/>
          <w:szCs w:val="28"/>
        </w:rPr>
        <w:t xml:space="preserve">порядке </w:t>
      </w:r>
      <w:r w:rsidR="002A3D32" w:rsidRPr="00F70B13">
        <w:rPr>
          <w:sz w:val="28"/>
          <w:szCs w:val="28"/>
        </w:rPr>
        <w:t xml:space="preserve">учета </w:t>
      </w:r>
      <w:r w:rsidRPr="00F70B13">
        <w:rPr>
          <w:sz w:val="28"/>
          <w:szCs w:val="28"/>
        </w:rPr>
        <w:t>и ведения реестра</w:t>
      </w:r>
    </w:p>
    <w:p w14:paraId="14448039" w14:textId="77777777" w:rsidR="006C44D8" w:rsidRPr="00F70B13" w:rsidRDefault="006C44D8" w:rsidP="006C44D8">
      <w:pPr>
        <w:jc w:val="both"/>
        <w:rPr>
          <w:sz w:val="28"/>
          <w:szCs w:val="28"/>
        </w:rPr>
      </w:pPr>
      <w:r w:rsidRPr="00F70B13">
        <w:rPr>
          <w:sz w:val="28"/>
          <w:szCs w:val="28"/>
        </w:rPr>
        <w:t>и</w:t>
      </w:r>
      <w:r w:rsidR="002A3D32" w:rsidRPr="00F70B13">
        <w:rPr>
          <w:sz w:val="28"/>
          <w:szCs w:val="28"/>
        </w:rPr>
        <w:t>мущества</w:t>
      </w:r>
      <w:r w:rsidRPr="00F70B13">
        <w:rPr>
          <w:sz w:val="28"/>
          <w:szCs w:val="28"/>
        </w:rPr>
        <w:t xml:space="preserve"> </w:t>
      </w:r>
      <w:r w:rsidR="00FB0E80" w:rsidRPr="00F70B13">
        <w:rPr>
          <w:sz w:val="28"/>
          <w:szCs w:val="28"/>
        </w:rPr>
        <w:t>муниципального</w:t>
      </w:r>
      <w:r w:rsidRPr="00F70B13">
        <w:rPr>
          <w:sz w:val="28"/>
          <w:szCs w:val="28"/>
        </w:rPr>
        <w:t xml:space="preserve"> </w:t>
      </w:r>
      <w:r w:rsidR="00FB0E80" w:rsidRPr="00F70B13">
        <w:rPr>
          <w:sz w:val="28"/>
          <w:szCs w:val="28"/>
        </w:rPr>
        <w:t>образования</w:t>
      </w:r>
    </w:p>
    <w:p w14:paraId="41B05A08" w14:textId="77777777" w:rsidR="00FF1AFF" w:rsidRPr="00F70B13" w:rsidRDefault="005758C9" w:rsidP="00FB0E80">
      <w:pPr>
        <w:jc w:val="both"/>
        <w:rPr>
          <w:sz w:val="28"/>
          <w:szCs w:val="28"/>
        </w:rPr>
      </w:pPr>
      <w:bookmarkStart w:id="0" w:name="_Hlk134707145"/>
      <w:bookmarkStart w:id="1" w:name="_Hlk134706456"/>
      <w:r w:rsidRPr="00F70B13">
        <w:rPr>
          <w:sz w:val="28"/>
          <w:szCs w:val="28"/>
        </w:rPr>
        <w:t>Подосиновское городское поселение</w:t>
      </w:r>
      <w:bookmarkEnd w:id="0"/>
    </w:p>
    <w:p w14:paraId="16C9116B" w14:textId="257ACB43" w:rsidR="00FB0E80" w:rsidRPr="00F70B13" w:rsidRDefault="00FF1AFF" w:rsidP="00FB0E80">
      <w:pPr>
        <w:jc w:val="both"/>
        <w:rPr>
          <w:sz w:val="28"/>
          <w:szCs w:val="28"/>
        </w:rPr>
      </w:pPr>
      <w:r w:rsidRPr="00F70B13">
        <w:rPr>
          <w:sz w:val="28"/>
          <w:szCs w:val="28"/>
        </w:rPr>
        <w:t>Подосиновского района Кировской области</w:t>
      </w:r>
    </w:p>
    <w:bookmarkEnd w:id="1"/>
    <w:p w14:paraId="3AAE0020" w14:textId="77777777" w:rsidR="00FB0E80" w:rsidRPr="00F70B13" w:rsidRDefault="00FB0E80" w:rsidP="00FB0E80">
      <w:pPr>
        <w:jc w:val="both"/>
        <w:rPr>
          <w:sz w:val="28"/>
          <w:szCs w:val="28"/>
        </w:rPr>
      </w:pPr>
    </w:p>
    <w:p w14:paraId="324E6C23" w14:textId="77777777" w:rsidR="00AD204B" w:rsidRPr="00F70B13" w:rsidRDefault="00FB0E80" w:rsidP="0030244A">
      <w:pPr>
        <w:pStyle w:val="a3"/>
        <w:spacing w:line="276" w:lineRule="auto"/>
        <w:jc w:val="both"/>
        <w:rPr>
          <w:sz w:val="28"/>
          <w:szCs w:val="28"/>
        </w:rPr>
      </w:pPr>
      <w:r w:rsidRPr="00F70B13">
        <w:rPr>
          <w:sz w:val="28"/>
          <w:szCs w:val="28"/>
        </w:rPr>
        <w:tab/>
      </w:r>
    </w:p>
    <w:p w14:paraId="1A89A275" w14:textId="4D70C95C" w:rsidR="009E1FF1" w:rsidRPr="00F70B13" w:rsidRDefault="00FB0E80" w:rsidP="00F70B13">
      <w:pPr>
        <w:pStyle w:val="a3"/>
        <w:spacing w:line="276" w:lineRule="auto"/>
        <w:ind w:firstLine="708"/>
        <w:jc w:val="both"/>
        <w:rPr>
          <w:sz w:val="28"/>
          <w:szCs w:val="28"/>
        </w:rPr>
      </w:pPr>
      <w:r w:rsidRPr="00F70B13">
        <w:rPr>
          <w:sz w:val="28"/>
          <w:szCs w:val="28"/>
        </w:rPr>
        <w:t xml:space="preserve">В соответствии </w:t>
      </w:r>
      <w:r w:rsidR="00F0493E" w:rsidRPr="00F70B13">
        <w:rPr>
          <w:sz w:val="28"/>
          <w:szCs w:val="28"/>
        </w:rPr>
        <w:t>со статьей 51</w:t>
      </w:r>
      <w:r w:rsidRPr="00F70B13">
        <w:rPr>
          <w:sz w:val="28"/>
          <w:szCs w:val="28"/>
        </w:rPr>
        <w:t xml:space="preserve"> Федерального закона от 06.10.2003 </w:t>
      </w:r>
      <w:r w:rsidR="00C8654C" w:rsidRPr="00F70B13">
        <w:rPr>
          <w:sz w:val="28"/>
          <w:szCs w:val="28"/>
        </w:rPr>
        <w:br/>
      </w:r>
      <w:r w:rsidRPr="00F70B13">
        <w:rPr>
          <w:sz w:val="28"/>
          <w:szCs w:val="28"/>
        </w:rPr>
        <w:t>№</w:t>
      </w:r>
      <w:r w:rsidR="00C8654C" w:rsidRPr="00F70B13">
        <w:rPr>
          <w:sz w:val="28"/>
          <w:szCs w:val="28"/>
        </w:rPr>
        <w:t> </w:t>
      </w:r>
      <w:r w:rsidRPr="00F70B13">
        <w:rPr>
          <w:sz w:val="28"/>
          <w:szCs w:val="28"/>
        </w:rPr>
        <w:t>131-ФЗ «Об общих принципах организации местного самоуправления в</w:t>
      </w:r>
      <w:r w:rsidR="00E879A2" w:rsidRPr="00F70B13">
        <w:rPr>
          <w:sz w:val="28"/>
          <w:szCs w:val="28"/>
        </w:rPr>
        <w:t> </w:t>
      </w:r>
      <w:r w:rsidRPr="00F70B13">
        <w:rPr>
          <w:sz w:val="28"/>
          <w:szCs w:val="28"/>
        </w:rPr>
        <w:t xml:space="preserve">Российской Федерации», </w:t>
      </w:r>
      <w:hyperlink r:id="rId7" w:history="1">
        <w:r w:rsidR="00A34075" w:rsidRPr="00F70B13">
          <w:rPr>
            <w:sz w:val="28"/>
            <w:szCs w:val="28"/>
          </w:rPr>
          <w:t>приказом</w:t>
        </w:r>
      </w:hyperlink>
      <w:r w:rsidR="00A34075" w:rsidRPr="00F70B13">
        <w:rPr>
          <w:sz w:val="28"/>
          <w:szCs w:val="28"/>
        </w:rPr>
        <w:t xml:space="preserve"> Министерства экономического развития </w:t>
      </w:r>
      <w:r w:rsidR="00E7447F" w:rsidRPr="00F70B13">
        <w:rPr>
          <w:sz w:val="28"/>
          <w:szCs w:val="28"/>
        </w:rPr>
        <w:t xml:space="preserve">Российской Федерации </w:t>
      </w:r>
      <w:r w:rsidR="00A34075" w:rsidRPr="00F70B13">
        <w:rPr>
          <w:sz w:val="28"/>
          <w:szCs w:val="28"/>
        </w:rPr>
        <w:t xml:space="preserve">от </w:t>
      </w:r>
      <w:r w:rsidR="00FE6F36" w:rsidRPr="00F70B13">
        <w:rPr>
          <w:sz w:val="28"/>
          <w:szCs w:val="28"/>
        </w:rPr>
        <w:t>10</w:t>
      </w:r>
      <w:r w:rsidR="00A34075" w:rsidRPr="00F70B13">
        <w:rPr>
          <w:sz w:val="28"/>
          <w:szCs w:val="28"/>
        </w:rPr>
        <w:t>.</w:t>
      </w:r>
      <w:r w:rsidR="00FE6F36" w:rsidRPr="00F70B13">
        <w:rPr>
          <w:sz w:val="28"/>
          <w:szCs w:val="28"/>
        </w:rPr>
        <w:t>10</w:t>
      </w:r>
      <w:r w:rsidR="00A34075" w:rsidRPr="00F70B13">
        <w:rPr>
          <w:sz w:val="28"/>
          <w:szCs w:val="28"/>
        </w:rPr>
        <w:t>.20</w:t>
      </w:r>
      <w:r w:rsidR="00FE6F36" w:rsidRPr="00F70B13">
        <w:rPr>
          <w:sz w:val="28"/>
          <w:szCs w:val="28"/>
        </w:rPr>
        <w:t>23</w:t>
      </w:r>
      <w:r w:rsidR="00A34075" w:rsidRPr="00F70B13">
        <w:rPr>
          <w:sz w:val="28"/>
          <w:szCs w:val="28"/>
        </w:rPr>
        <w:t xml:space="preserve"> </w:t>
      </w:r>
      <w:r w:rsidR="00024AAE" w:rsidRPr="00F70B13">
        <w:rPr>
          <w:sz w:val="28"/>
          <w:szCs w:val="28"/>
        </w:rPr>
        <w:t>№ </w:t>
      </w:r>
      <w:r w:rsidR="00FE6F36" w:rsidRPr="00F70B13">
        <w:rPr>
          <w:sz w:val="28"/>
          <w:szCs w:val="28"/>
        </w:rPr>
        <w:t>163н</w:t>
      </w:r>
      <w:r w:rsidR="00024AAE" w:rsidRPr="00F70B13">
        <w:rPr>
          <w:sz w:val="28"/>
          <w:szCs w:val="28"/>
        </w:rPr>
        <w:t xml:space="preserve"> «</w:t>
      </w:r>
      <w:r w:rsidR="00A34075" w:rsidRPr="00F70B13">
        <w:rPr>
          <w:sz w:val="28"/>
          <w:szCs w:val="28"/>
        </w:rPr>
        <w:t>Об утверждении Порядка ведения органами местного самоуправления реестров муниципального имущества</w:t>
      </w:r>
      <w:r w:rsidR="00024AAE" w:rsidRPr="00F70B13">
        <w:rPr>
          <w:sz w:val="28"/>
          <w:szCs w:val="28"/>
        </w:rPr>
        <w:t>»</w:t>
      </w:r>
      <w:r w:rsidRPr="00F70B13">
        <w:rPr>
          <w:sz w:val="28"/>
          <w:szCs w:val="28"/>
        </w:rPr>
        <w:t xml:space="preserve">, </w:t>
      </w:r>
      <w:r w:rsidR="009E1FF1" w:rsidRPr="00F70B13">
        <w:rPr>
          <w:sz w:val="28"/>
          <w:szCs w:val="28"/>
        </w:rPr>
        <w:t>Подосиновская поселковая Дума РЕШИЛА:</w:t>
      </w:r>
    </w:p>
    <w:p w14:paraId="17AC3784" w14:textId="07CA16FB" w:rsidR="00FB0E80" w:rsidRPr="00F70B13" w:rsidRDefault="006C44D8" w:rsidP="00F70B13">
      <w:pPr>
        <w:pStyle w:val="a3"/>
        <w:numPr>
          <w:ilvl w:val="0"/>
          <w:numId w:val="1"/>
        </w:numPr>
        <w:spacing w:line="276" w:lineRule="auto"/>
        <w:ind w:left="142" w:firstLine="567"/>
        <w:jc w:val="both"/>
        <w:rPr>
          <w:sz w:val="28"/>
          <w:szCs w:val="28"/>
        </w:rPr>
      </w:pPr>
      <w:r w:rsidRPr="00F70B13">
        <w:rPr>
          <w:sz w:val="28"/>
          <w:szCs w:val="28"/>
        </w:rPr>
        <w:t>Утвердить</w:t>
      </w:r>
      <w:r w:rsidR="00FB0E80" w:rsidRPr="00F70B13">
        <w:rPr>
          <w:sz w:val="28"/>
          <w:szCs w:val="28"/>
        </w:rPr>
        <w:t xml:space="preserve"> Положение</w:t>
      </w:r>
      <w:r w:rsidR="003C5682" w:rsidRPr="00F70B13">
        <w:rPr>
          <w:sz w:val="28"/>
          <w:szCs w:val="28"/>
        </w:rPr>
        <w:t xml:space="preserve"> о порядке учета </w:t>
      </w:r>
      <w:r w:rsidRPr="00F70B13">
        <w:rPr>
          <w:sz w:val="28"/>
          <w:szCs w:val="28"/>
        </w:rPr>
        <w:t xml:space="preserve">и ведения реестра </w:t>
      </w:r>
      <w:r w:rsidR="003C5682" w:rsidRPr="00F70B13">
        <w:rPr>
          <w:sz w:val="28"/>
          <w:szCs w:val="28"/>
        </w:rPr>
        <w:t xml:space="preserve">имущества муниципального образования </w:t>
      </w:r>
      <w:r w:rsidR="009E1FF1" w:rsidRPr="00F70B13">
        <w:rPr>
          <w:sz w:val="28"/>
          <w:szCs w:val="28"/>
        </w:rPr>
        <w:t>Подосиновское городское поселение</w:t>
      </w:r>
      <w:r w:rsidR="00FF1AFF" w:rsidRPr="00F70B13">
        <w:rPr>
          <w:sz w:val="28"/>
          <w:szCs w:val="28"/>
        </w:rPr>
        <w:t xml:space="preserve">Подосиновского района Кировской области. </w:t>
      </w:r>
      <w:r w:rsidR="00FB0E80" w:rsidRPr="00F70B13">
        <w:rPr>
          <w:sz w:val="28"/>
          <w:szCs w:val="28"/>
        </w:rPr>
        <w:t>Прилагается.</w:t>
      </w:r>
    </w:p>
    <w:p w14:paraId="58CD2A6A" w14:textId="2DE48EF1" w:rsidR="00511D95" w:rsidRPr="00F70B13" w:rsidRDefault="00511D95" w:rsidP="00F70B13">
      <w:pPr>
        <w:pStyle w:val="a3"/>
        <w:numPr>
          <w:ilvl w:val="0"/>
          <w:numId w:val="1"/>
        </w:numPr>
        <w:spacing w:line="276" w:lineRule="auto"/>
        <w:ind w:left="142" w:firstLine="566"/>
        <w:jc w:val="both"/>
        <w:rPr>
          <w:sz w:val="28"/>
          <w:szCs w:val="28"/>
        </w:rPr>
      </w:pPr>
      <w:r w:rsidRPr="00F70B13">
        <w:rPr>
          <w:sz w:val="28"/>
          <w:szCs w:val="28"/>
        </w:rPr>
        <w:t>Признать утратившим силу решение Подосиновской поселковой Думы от 21.10.2015 № 44/88 «</w:t>
      </w:r>
      <w:r w:rsidRPr="00F70B13">
        <w:rPr>
          <w:color w:val="000000"/>
          <w:spacing w:val="-5"/>
          <w:sz w:val="28"/>
          <w:szCs w:val="28"/>
        </w:rPr>
        <w:t>Об утверждении Положения о Реестре муниципального имущества муниципального образования Подосиновское городское поселение».</w:t>
      </w:r>
    </w:p>
    <w:p w14:paraId="10888D6E" w14:textId="0B4AB6BF" w:rsidR="009E1FF1" w:rsidRPr="00F70B13" w:rsidRDefault="006C44D8" w:rsidP="00F70B13">
      <w:pPr>
        <w:spacing w:after="1" w:line="276" w:lineRule="auto"/>
        <w:ind w:left="142" w:hanging="142"/>
        <w:jc w:val="both"/>
        <w:rPr>
          <w:sz w:val="28"/>
          <w:szCs w:val="28"/>
        </w:rPr>
      </w:pPr>
      <w:r w:rsidRPr="00F70B13">
        <w:rPr>
          <w:sz w:val="28"/>
          <w:szCs w:val="28"/>
        </w:rPr>
        <w:tab/>
      </w:r>
      <w:r w:rsidR="00E03C50" w:rsidRPr="00F70B13">
        <w:rPr>
          <w:sz w:val="28"/>
          <w:szCs w:val="28"/>
        </w:rPr>
        <w:t xml:space="preserve">        3</w:t>
      </w:r>
      <w:r w:rsidR="00FB0E80" w:rsidRPr="00F70B13">
        <w:rPr>
          <w:sz w:val="28"/>
          <w:szCs w:val="28"/>
        </w:rPr>
        <w:t>. </w:t>
      </w:r>
      <w:r w:rsidR="009E1FF1" w:rsidRPr="00F70B13">
        <w:rPr>
          <w:sz w:val="28"/>
          <w:szCs w:val="28"/>
        </w:rPr>
        <w:t xml:space="preserve">Опубликовать настоящее решение в Информационном бюллетене органов местного самоуправления Подосиновского городского поселения   Подосиновского района Кировской области и разместить на официальном сайте Администрации Подосиновского городского поселения </w:t>
      </w:r>
      <w:r w:rsidR="00F51C91" w:rsidRPr="00F70B13">
        <w:rPr>
          <w:sz w:val="28"/>
          <w:szCs w:val="28"/>
        </w:rPr>
        <w:t xml:space="preserve">https://podosinovskoe-r43.gosweb.gosuslugi.ru </w:t>
      </w:r>
      <w:r w:rsidR="009E1FF1" w:rsidRPr="00F70B13">
        <w:rPr>
          <w:sz w:val="28"/>
          <w:szCs w:val="28"/>
        </w:rPr>
        <w:t>в сети Интернет.</w:t>
      </w:r>
    </w:p>
    <w:p w14:paraId="52D0107F" w14:textId="77777777" w:rsidR="0030244A" w:rsidRPr="00F70B13" w:rsidRDefault="0030244A" w:rsidP="00F70B13">
      <w:pPr>
        <w:spacing w:line="276" w:lineRule="auto"/>
        <w:ind w:right="-21"/>
        <w:jc w:val="both"/>
        <w:rPr>
          <w:sz w:val="28"/>
          <w:szCs w:val="28"/>
        </w:rPr>
      </w:pPr>
    </w:p>
    <w:p w14:paraId="7B191079" w14:textId="77777777" w:rsidR="003669E5" w:rsidRPr="00F70B13" w:rsidRDefault="003669E5" w:rsidP="0030244A">
      <w:pPr>
        <w:ind w:right="-21"/>
        <w:jc w:val="both"/>
        <w:rPr>
          <w:sz w:val="28"/>
          <w:szCs w:val="28"/>
        </w:rPr>
      </w:pPr>
    </w:p>
    <w:p w14:paraId="6643724C" w14:textId="3C318EC0" w:rsidR="0030244A" w:rsidRPr="00F70B13" w:rsidRDefault="0030244A" w:rsidP="0030244A">
      <w:pPr>
        <w:ind w:right="-21"/>
        <w:jc w:val="both"/>
        <w:rPr>
          <w:sz w:val="28"/>
          <w:szCs w:val="28"/>
        </w:rPr>
      </w:pPr>
      <w:r w:rsidRPr="00F70B13">
        <w:rPr>
          <w:sz w:val="28"/>
          <w:szCs w:val="28"/>
        </w:rPr>
        <w:t>Председатель Подосиновской поселковой Думы</w:t>
      </w:r>
      <w:r w:rsidR="00602815">
        <w:rPr>
          <w:sz w:val="28"/>
          <w:szCs w:val="28"/>
        </w:rPr>
        <w:t xml:space="preserve">    </w:t>
      </w:r>
      <w:r w:rsidRPr="00F70B13">
        <w:rPr>
          <w:sz w:val="28"/>
          <w:szCs w:val="28"/>
        </w:rPr>
        <w:t>А.И. Рябков</w:t>
      </w:r>
    </w:p>
    <w:p w14:paraId="4484AC65" w14:textId="77777777" w:rsidR="0030244A" w:rsidRPr="00F70B13" w:rsidRDefault="0030244A" w:rsidP="0030244A">
      <w:pPr>
        <w:ind w:right="-21"/>
        <w:jc w:val="both"/>
        <w:rPr>
          <w:sz w:val="28"/>
          <w:szCs w:val="28"/>
        </w:rPr>
      </w:pPr>
    </w:p>
    <w:p w14:paraId="289BE6B8" w14:textId="77777777" w:rsidR="003669E5" w:rsidRPr="00F70B13" w:rsidRDefault="003669E5" w:rsidP="0030244A">
      <w:pPr>
        <w:ind w:right="-21"/>
        <w:jc w:val="both"/>
        <w:rPr>
          <w:sz w:val="28"/>
          <w:szCs w:val="28"/>
        </w:rPr>
      </w:pPr>
    </w:p>
    <w:p w14:paraId="110C063B" w14:textId="7FE29F1C" w:rsidR="0030244A" w:rsidRPr="00F70B13" w:rsidRDefault="0030244A" w:rsidP="0030244A">
      <w:pPr>
        <w:ind w:right="-21"/>
        <w:jc w:val="both"/>
        <w:rPr>
          <w:sz w:val="28"/>
          <w:szCs w:val="28"/>
        </w:rPr>
      </w:pPr>
      <w:r w:rsidRPr="00F70B13">
        <w:rPr>
          <w:sz w:val="28"/>
          <w:szCs w:val="28"/>
        </w:rPr>
        <w:t>Глава Подосиновского городского поселения</w:t>
      </w:r>
      <w:r w:rsidR="00602815">
        <w:rPr>
          <w:sz w:val="28"/>
          <w:szCs w:val="28"/>
        </w:rPr>
        <w:t xml:space="preserve">    </w:t>
      </w:r>
      <w:bookmarkStart w:id="2" w:name="_GoBack"/>
      <w:bookmarkEnd w:id="2"/>
      <w:r w:rsidRPr="00F70B13">
        <w:rPr>
          <w:sz w:val="28"/>
          <w:szCs w:val="28"/>
        </w:rPr>
        <w:t>М.В. Крутоумова</w:t>
      </w:r>
    </w:p>
    <w:tbl>
      <w:tblPr>
        <w:tblStyle w:val="ac"/>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2997"/>
        <w:gridCol w:w="3645"/>
      </w:tblGrid>
      <w:tr w:rsidR="003669E5" w14:paraId="5201CFD2" w14:textId="77777777" w:rsidTr="003669E5">
        <w:tc>
          <w:tcPr>
            <w:tcW w:w="3001" w:type="dxa"/>
          </w:tcPr>
          <w:p w14:paraId="5F4BEB2E" w14:textId="77777777" w:rsidR="003669E5" w:rsidRDefault="003669E5" w:rsidP="0024483A">
            <w:pPr>
              <w:widowControl w:val="0"/>
              <w:autoSpaceDE w:val="0"/>
              <w:autoSpaceDN w:val="0"/>
              <w:adjustRightInd w:val="0"/>
              <w:spacing w:line="340" w:lineRule="exact"/>
              <w:outlineLvl w:val="0"/>
              <w:rPr>
                <w:sz w:val="28"/>
                <w:szCs w:val="28"/>
              </w:rPr>
            </w:pPr>
          </w:p>
          <w:p w14:paraId="1379FD73" w14:textId="77777777" w:rsidR="003669E5" w:rsidRDefault="003669E5" w:rsidP="0024483A">
            <w:pPr>
              <w:widowControl w:val="0"/>
              <w:autoSpaceDE w:val="0"/>
              <w:autoSpaceDN w:val="0"/>
              <w:adjustRightInd w:val="0"/>
              <w:spacing w:line="340" w:lineRule="exact"/>
              <w:outlineLvl w:val="0"/>
              <w:rPr>
                <w:sz w:val="28"/>
                <w:szCs w:val="28"/>
              </w:rPr>
            </w:pPr>
          </w:p>
          <w:p w14:paraId="393D329E" w14:textId="7E8A1CA6" w:rsidR="003669E5" w:rsidRDefault="003669E5" w:rsidP="0024483A">
            <w:pPr>
              <w:widowControl w:val="0"/>
              <w:autoSpaceDE w:val="0"/>
              <w:autoSpaceDN w:val="0"/>
              <w:adjustRightInd w:val="0"/>
              <w:spacing w:line="340" w:lineRule="exact"/>
              <w:outlineLvl w:val="0"/>
              <w:rPr>
                <w:sz w:val="28"/>
                <w:szCs w:val="28"/>
              </w:rPr>
            </w:pPr>
          </w:p>
        </w:tc>
        <w:tc>
          <w:tcPr>
            <w:tcW w:w="2997" w:type="dxa"/>
          </w:tcPr>
          <w:p w14:paraId="3903B15F" w14:textId="77777777" w:rsidR="003669E5" w:rsidRDefault="003669E5" w:rsidP="00AD204B">
            <w:pPr>
              <w:widowControl w:val="0"/>
              <w:autoSpaceDE w:val="0"/>
              <w:autoSpaceDN w:val="0"/>
              <w:adjustRightInd w:val="0"/>
              <w:spacing w:line="340" w:lineRule="exact"/>
              <w:ind w:left="42" w:hanging="42"/>
              <w:outlineLvl w:val="0"/>
            </w:pPr>
          </w:p>
        </w:tc>
        <w:tc>
          <w:tcPr>
            <w:tcW w:w="3645" w:type="dxa"/>
          </w:tcPr>
          <w:p w14:paraId="324D02C1" w14:textId="7907BDA7" w:rsidR="003669E5" w:rsidRDefault="003669E5" w:rsidP="00AD204B">
            <w:pPr>
              <w:widowControl w:val="0"/>
              <w:autoSpaceDE w:val="0"/>
              <w:autoSpaceDN w:val="0"/>
              <w:adjustRightInd w:val="0"/>
              <w:spacing w:line="340" w:lineRule="exact"/>
              <w:ind w:left="42" w:hanging="42"/>
              <w:outlineLvl w:val="0"/>
            </w:pPr>
          </w:p>
          <w:p w14:paraId="359C6501" w14:textId="06BED631" w:rsidR="003669E5" w:rsidRPr="00511D95" w:rsidRDefault="003669E5" w:rsidP="00AD204B">
            <w:pPr>
              <w:widowControl w:val="0"/>
              <w:autoSpaceDE w:val="0"/>
              <w:autoSpaceDN w:val="0"/>
              <w:adjustRightInd w:val="0"/>
              <w:spacing w:line="340" w:lineRule="exact"/>
              <w:ind w:left="42" w:hanging="42"/>
              <w:outlineLvl w:val="0"/>
            </w:pPr>
            <w:r w:rsidRPr="00511D95">
              <w:lastRenderedPageBreak/>
              <w:t>УТВЕРЖДЕНО</w:t>
            </w:r>
          </w:p>
          <w:p w14:paraId="4BDB9780" w14:textId="0BDEE43C" w:rsidR="003669E5" w:rsidRPr="00511D95" w:rsidRDefault="003669E5" w:rsidP="00AD204B">
            <w:pPr>
              <w:widowControl w:val="0"/>
              <w:autoSpaceDE w:val="0"/>
              <w:autoSpaceDN w:val="0"/>
              <w:adjustRightInd w:val="0"/>
              <w:spacing w:line="340" w:lineRule="exact"/>
              <w:ind w:left="42" w:hanging="42"/>
              <w:outlineLvl w:val="0"/>
            </w:pPr>
            <w:r w:rsidRPr="00511D95">
              <w:t xml:space="preserve">                                                                        решением  Подосиновской                                                      поселковой Думы</w:t>
            </w:r>
          </w:p>
          <w:p w14:paraId="7BCBBC40" w14:textId="40FD0397" w:rsidR="003669E5" w:rsidRDefault="003669E5" w:rsidP="00AD204B">
            <w:pPr>
              <w:widowControl w:val="0"/>
              <w:autoSpaceDE w:val="0"/>
              <w:autoSpaceDN w:val="0"/>
              <w:adjustRightInd w:val="0"/>
              <w:spacing w:line="340" w:lineRule="exact"/>
              <w:ind w:left="42" w:hanging="42"/>
              <w:outlineLvl w:val="0"/>
              <w:rPr>
                <w:sz w:val="28"/>
                <w:szCs w:val="28"/>
              </w:rPr>
            </w:pPr>
            <w:r w:rsidRPr="00511D95">
              <w:t xml:space="preserve"> от </w:t>
            </w:r>
            <w:r>
              <w:t xml:space="preserve">28.11.2024 </w:t>
            </w:r>
            <w:r w:rsidRPr="00511D95">
              <w:t xml:space="preserve">№ </w:t>
            </w:r>
            <w:r w:rsidR="00FA1598">
              <w:t>28/108</w:t>
            </w:r>
          </w:p>
        </w:tc>
      </w:tr>
    </w:tbl>
    <w:p w14:paraId="3DFF0380" w14:textId="77777777" w:rsidR="0024483A" w:rsidRDefault="0024483A" w:rsidP="0024483A">
      <w:pPr>
        <w:widowControl w:val="0"/>
        <w:autoSpaceDE w:val="0"/>
        <w:autoSpaceDN w:val="0"/>
        <w:adjustRightInd w:val="0"/>
        <w:spacing w:before="720"/>
        <w:jc w:val="center"/>
        <w:rPr>
          <w:b/>
          <w:bCs/>
          <w:sz w:val="28"/>
          <w:szCs w:val="28"/>
        </w:rPr>
      </w:pPr>
      <w:r>
        <w:rPr>
          <w:b/>
          <w:bCs/>
          <w:sz w:val="28"/>
          <w:szCs w:val="28"/>
        </w:rPr>
        <w:lastRenderedPageBreak/>
        <w:t>ПОЛОЖЕНИЕ</w:t>
      </w:r>
    </w:p>
    <w:p w14:paraId="7B360C14" w14:textId="77777777" w:rsidR="0024483A" w:rsidRDefault="0024483A" w:rsidP="0024483A">
      <w:pPr>
        <w:widowControl w:val="0"/>
        <w:autoSpaceDE w:val="0"/>
        <w:autoSpaceDN w:val="0"/>
        <w:adjustRightInd w:val="0"/>
        <w:jc w:val="center"/>
        <w:rPr>
          <w:b/>
          <w:bCs/>
          <w:sz w:val="28"/>
          <w:szCs w:val="28"/>
        </w:rPr>
      </w:pPr>
      <w:r>
        <w:rPr>
          <w:b/>
          <w:bCs/>
          <w:sz w:val="28"/>
          <w:szCs w:val="28"/>
        </w:rPr>
        <w:t xml:space="preserve">о порядке учета и ведения реестра имущества </w:t>
      </w:r>
    </w:p>
    <w:p w14:paraId="637A5F83" w14:textId="6EE03E66" w:rsidR="0024483A" w:rsidRDefault="0024483A" w:rsidP="0024483A">
      <w:pPr>
        <w:widowControl w:val="0"/>
        <w:autoSpaceDE w:val="0"/>
        <w:autoSpaceDN w:val="0"/>
        <w:adjustRightInd w:val="0"/>
        <w:contextualSpacing/>
        <w:jc w:val="center"/>
        <w:rPr>
          <w:b/>
          <w:bCs/>
          <w:sz w:val="28"/>
          <w:szCs w:val="28"/>
        </w:rPr>
      </w:pPr>
      <w:r>
        <w:rPr>
          <w:b/>
          <w:bCs/>
          <w:sz w:val="28"/>
          <w:szCs w:val="28"/>
        </w:rPr>
        <w:t xml:space="preserve">муниципального образования </w:t>
      </w:r>
      <w:r w:rsidRPr="0024483A">
        <w:rPr>
          <w:b/>
          <w:bCs/>
          <w:sz w:val="28"/>
          <w:szCs w:val="28"/>
        </w:rPr>
        <w:t>Подосиновское городское поселение</w:t>
      </w:r>
    </w:p>
    <w:p w14:paraId="2BC6B722" w14:textId="37E290CA" w:rsidR="00FF1AFF" w:rsidRDefault="00FF1AFF" w:rsidP="0024483A">
      <w:pPr>
        <w:widowControl w:val="0"/>
        <w:autoSpaceDE w:val="0"/>
        <w:autoSpaceDN w:val="0"/>
        <w:adjustRightInd w:val="0"/>
        <w:contextualSpacing/>
        <w:jc w:val="center"/>
        <w:rPr>
          <w:b/>
          <w:bCs/>
          <w:sz w:val="28"/>
          <w:szCs w:val="28"/>
        </w:rPr>
      </w:pPr>
      <w:r>
        <w:rPr>
          <w:b/>
          <w:bCs/>
          <w:sz w:val="28"/>
          <w:szCs w:val="28"/>
        </w:rPr>
        <w:t>Подосиновского района Кировской области</w:t>
      </w:r>
    </w:p>
    <w:p w14:paraId="68AF155B" w14:textId="77777777" w:rsidR="0024483A" w:rsidRDefault="0024483A" w:rsidP="0024483A">
      <w:pPr>
        <w:widowControl w:val="0"/>
        <w:autoSpaceDE w:val="0"/>
        <w:autoSpaceDN w:val="0"/>
        <w:adjustRightInd w:val="0"/>
        <w:spacing w:line="360" w:lineRule="exact"/>
        <w:contextualSpacing/>
        <w:jc w:val="center"/>
        <w:rPr>
          <w:bCs/>
          <w:sz w:val="28"/>
          <w:szCs w:val="28"/>
        </w:rPr>
      </w:pPr>
    </w:p>
    <w:p w14:paraId="1FD32C10" w14:textId="77777777" w:rsidR="0024483A" w:rsidRDefault="0024483A" w:rsidP="0024483A">
      <w:pPr>
        <w:widowControl w:val="0"/>
        <w:autoSpaceDE w:val="0"/>
        <w:autoSpaceDN w:val="0"/>
        <w:adjustRightInd w:val="0"/>
        <w:spacing w:line="360" w:lineRule="exact"/>
        <w:contextualSpacing/>
        <w:jc w:val="center"/>
        <w:rPr>
          <w:sz w:val="28"/>
          <w:szCs w:val="28"/>
        </w:rPr>
      </w:pPr>
      <w:r>
        <w:rPr>
          <w:bCs/>
          <w:sz w:val="28"/>
          <w:szCs w:val="28"/>
        </w:rPr>
        <w:t>1.</w:t>
      </w:r>
      <w:r>
        <w:rPr>
          <w:sz w:val="28"/>
          <w:szCs w:val="28"/>
          <w:lang w:val="en-US"/>
        </w:rPr>
        <w:t> </w:t>
      </w:r>
      <w:r>
        <w:rPr>
          <w:sz w:val="28"/>
          <w:szCs w:val="28"/>
        </w:rPr>
        <w:t>Общие положения</w:t>
      </w:r>
    </w:p>
    <w:p w14:paraId="034E19CA" w14:textId="77777777" w:rsidR="0024483A" w:rsidRDefault="0024483A" w:rsidP="0024483A">
      <w:pPr>
        <w:widowControl w:val="0"/>
        <w:autoSpaceDE w:val="0"/>
        <w:autoSpaceDN w:val="0"/>
        <w:adjustRightInd w:val="0"/>
        <w:spacing w:line="360" w:lineRule="exact"/>
        <w:contextualSpacing/>
        <w:jc w:val="center"/>
        <w:rPr>
          <w:sz w:val="28"/>
          <w:szCs w:val="28"/>
        </w:rPr>
      </w:pPr>
    </w:p>
    <w:p w14:paraId="664001CB" w14:textId="38F4A5B4" w:rsidR="0024483A" w:rsidRDefault="0024483A" w:rsidP="0024483A">
      <w:pPr>
        <w:spacing w:line="360" w:lineRule="exact"/>
        <w:contextualSpacing/>
        <w:jc w:val="both"/>
        <w:rPr>
          <w:sz w:val="28"/>
          <w:szCs w:val="28"/>
        </w:rPr>
      </w:pPr>
      <w:r>
        <w:rPr>
          <w:sz w:val="28"/>
          <w:szCs w:val="28"/>
        </w:rPr>
        <w:tab/>
        <w:t xml:space="preserve">1.1. Настоящее Положение устанавливает порядок учета и ведения реестра имущества муниципального образования </w:t>
      </w:r>
      <w:r w:rsidRPr="005758C9">
        <w:rPr>
          <w:sz w:val="28"/>
          <w:szCs w:val="28"/>
        </w:rPr>
        <w:t>Подосиновское городское поселение</w:t>
      </w:r>
      <w:r>
        <w:rPr>
          <w:sz w:val="28"/>
          <w:szCs w:val="28"/>
        </w:rPr>
        <w:t xml:space="preserve"> </w:t>
      </w:r>
      <w:r w:rsidR="00FF1AFF">
        <w:rPr>
          <w:sz w:val="28"/>
          <w:szCs w:val="28"/>
        </w:rPr>
        <w:t xml:space="preserve">Подосиновского района Кировской области </w:t>
      </w:r>
      <w:r>
        <w:rPr>
          <w:sz w:val="28"/>
          <w:szCs w:val="28"/>
        </w:rPr>
        <w:t xml:space="preserve">(далее – Положение), состав подлежащего учету муниципального имущества, правила внесения сведений об имуществе в реестр муниципального образования </w:t>
      </w:r>
      <w:r w:rsidRPr="005758C9">
        <w:rPr>
          <w:sz w:val="28"/>
          <w:szCs w:val="28"/>
        </w:rPr>
        <w:t>Подосиновское городское поселение</w:t>
      </w:r>
      <w:r>
        <w:rPr>
          <w:sz w:val="28"/>
          <w:szCs w:val="28"/>
        </w:rPr>
        <w:t xml:space="preserve"> </w:t>
      </w:r>
      <w:r w:rsidR="00FF1AFF">
        <w:rPr>
          <w:sz w:val="28"/>
          <w:szCs w:val="28"/>
        </w:rPr>
        <w:t xml:space="preserve">Подосиновского района Кировской области (далее – муниципальное образование Подосиновское городское поселение) </w:t>
      </w:r>
      <w:r>
        <w:rPr>
          <w:sz w:val="28"/>
          <w:szCs w:val="28"/>
        </w:rPr>
        <w:t xml:space="preserve">и общие требования к порядку предоставления информации из реестра имущества муниципального образования </w:t>
      </w:r>
      <w:r w:rsidRPr="005758C9">
        <w:rPr>
          <w:sz w:val="28"/>
          <w:szCs w:val="28"/>
        </w:rPr>
        <w:t>Подосиновское городское поселение</w:t>
      </w:r>
      <w:r>
        <w:rPr>
          <w:sz w:val="28"/>
          <w:szCs w:val="28"/>
        </w:rPr>
        <w:t xml:space="preserve">, состав информации </w:t>
      </w:r>
      <w:r>
        <w:rPr>
          <w:sz w:val="28"/>
          <w:szCs w:val="28"/>
        </w:rPr>
        <w:br/>
        <w:t xml:space="preserve">о муниципальном имуществе, принадлежащем на вещном праве или в силу закона муниципальному образованию </w:t>
      </w:r>
      <w:r w:rsidRPr="005758C9">
        <w:rPr>
          <w:sz w:val="28"/>
          <w:szCs w:val="28"/>
        </w:rPr>
        <w:t>Подосиновское городское поселение</w:t>
      </w:r>
      <w:r>
        <w:rPr>
          <w:sz w:val="28"/>
          <w:szCs w:val="28"/>
        </w:rPr>
        <w:t xml:space="preserve">, муниципальным учреждениям, муниципальным унитарным предприятиям, иным лицам и подлежащем учету в реестре имущества муниципального образования </w:t>
      </w:r>
      <w:r w:rsidRPr="005758C9">
        <w:rPr>
          <w:sz w:val="28"/>
          <w:szCs w:val="28"/>
        </w:rPr>
        <w:t>Подосиновское городское поселение</w:t>
      </w:r>
      <w:r>
        <w:rPr>
          <w:sz w:val="28"/>
          <w:szCs w:val="28"/>
        </w:rPr>
        <w:t>.</w:t>
      </w:r>
    </w:p>
    <w:p w14:paraId="4091B76B" w14:textId="77777777" w:rsidR="0024483A" w:rsidRDefault="0024483A" w:rsidP="0024483A">
      <w:pPr>
        <w:spacing w:line="360" w:lineRule="exact"/>
        <w:contextualSpacing/>
        <w:jc w:val="both"/>
        <w:rPr>
          <w:sz w:val="28"/>
          <w:szCs w:val="28"/>
        </w:rPr>
      </w:pPr>
      <w:r>
        <w:rPr>
          <w:sz w:val="28"/>
          <w:szCs w:val="28"/>
        </w:rPr>
        <w:tab/>
        <w:t>1.2. В настоящем Положении используются следующие понятия:</w:t>
      </w:r>
    </w:p>
    <w:p w14:paraId="31365937" w14:textId="342BD7C1" w:rsidR="0024483A" w:rsidRDefault="0024483A" w:rsidP="0024483A">
      <w:pPr>
        <w:spacing w:line="360" w:lineRule="exact"/>
        <w:contextualSpacing/>
        <w:jc w:val="both"/>
        <w:rPr>
          <w:sz w:val="28"/>
          <w:szCs w:val="28"/>
        </w:rPr>
      </w:pPr>
      <w:r>
        <w:rPr>
          <w:sz w:val="28"/>
          <w:szCs w:val="28"/>
        </w:rPr>
        <w:tab/>
        <w:t xml:space="preserve">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 </w:t>
      </w:r>
      <w:r w:rsidRPr="005758C9">
        <w:rPr>
          <w:sz w:val="28"/>
          <w:szCs w:val="28"/>
        </w:rPr>
        <w:t>Подосиновское городское поселение</w:t>
      </w:r>
      <w:r>
        <w:rPr>
          <w:sz w:val="28"/>
          <w:szCs w:val="28"/>
        </w:rPr>
        <w:t>;</w:t>
      </w:r>
    </w:p>
    <w:p w14:paraId="0D09688D" w14:textId="378A8A18" w:rsidR="0024483A" w:rsidRDefault="0024483A" w:rsidP="0024483A">
      <w:pPr>
        <w:spacing w:line="360" w:lineRule="exact"/>
        <w:ind w:firstLine="708"/>
        <w:contextualSpacing/>
        <w:jc w:val="both"/>
        <w:rPr>
          <w:sz w:val="28"/>
          <w:szCs w:val="28"/>
        </w:rPr>
      </w:pPr>
      <w:r>
        <w:rPr>
          <w:sz w:val="28"/>
          <w:szCs w:val="28"/>
        </w:rPr>
        <w:t xml:space="preserve">реестр имущества муниципального образования </w:t>
      </w:r>
      <w:r w:rsidRPr="005758C9">
        <w:rPr>
          <w:sz w:val="28"/>
          <w:szCs w:val="28"/>
        </w:rPr>
        <w:t>Подосиновское городское поселение</w:t>
      </w:r>
      <w:r>
        <w:rPr>
          <w:sz w:val="28"/>
          <w:szCs w:val="28"/>
        </w:rPr>
        <w:t xml:space="preserve"> (далее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w:t>
      </w:r>
      <w:r w:rsidRPr="005758C9">
        <w:rPr>
          <w:sz w:val="28"/>
          <w:szCs w:val="28"/>
        </w:rPr>
        <w:t>Подосиновское городское поселение</w:t>
      </w:r>
      <w:r>
        <w:rPr>
          <w:sz w:val="28"/>
          <w:szCs w:val="28"/>
        </w:rPr>
        <w:t xml:space="preserve"> и предоставления сведений о нем;</w:t>
      </w:r>
    </w:p>
    <w:p w14:paraId="3CFCAD55" w14:textId="6F9F80EA" w:rsidR="0024483A" w:rsidRDefault="0024483A" w:rsidP="0024483A">
      <w:pPr>
        <w:spacing w:line="360" w:lineRule="exact"/>
        <w:contextualSpacing/>
        <w:jc w:val="both"/>
        <w:rPr>
          <w:sz w:val="28"/>
          <w:szCs w:val="28"/>
        </w:rPr>
      </w:pPr>
      <w:r>
        <w:rPr>
          <w:sz w:val="28"/>
          <w:szCs w:val="28"/>
        </w:rPr>
        <w:lastRenderedPageBreak/>
        <w:tab/>
        <w:t xml:space="preserve">имущество казны муниципального образования </w:t>
      </w:r>
      <w:r w:rsidRPr="005758C9">
        <w:rPr>
          <w:sz w:val="28"/>
          <w:szCs w:val="28"/>
        </w:rPr>
        <w:t>Подосиновское городское поселение</w:t>
      </w:r>
      <w:r>
        <w:rPr>
          <w:sz w:val="28"/>
          <w:szCs w:val="28"/>
        </w:rPr>
        <w:t xml:space="preserve"> (далее – имущество казны) – имущество, принадлежащее на праве собственности муниципальному образованию </w:t>
      </w:r>
      <w:r w:rsidRPr="005758C9">
        <w:rPr>
          <w:sz w:val="28"/>
          <w:szCs w:val="28"/>
        </w:rPr>
        <w:t>Подосиновское городское поселение</w:t>
      </w:r>
      <w:r>
        <w:rPr>
          <w:sz w:val="28"/>
          <w:szCs w:val="28"/>
        </w:rPr>
        <w:t>,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14:paraId="449273FD" w14:textId="57BEB3CE" w:rsidR="0024483A" w:rsidRDefault="0024483A" w:rsidP="0024483A">
      <w:pPr>
        <w:spacing w:line="360" w:lineRule="exact"/>
        <w:contextualSpacing/>
        <w:jc w:val="both"/>
        <w:rPr>
          <w:sz w:val="28"/>
          <w:szCs w:val="28"/>
        </w:rPr>
      </w:pPr>
      <w:r>
        <w:rPr>
          <w:sz w:val="28"/>
          <w:szCs w:val="28"/>
        </w:rPr>
        <w:tab/>
        <w:t xml:space="preserve">правообладатель муниципального имущества (далее – правообладатель) – орган местного самоуправления, отраслевой (функциональный) орган администрации </w:t>
      </w:r>
      <w:r w:rsidRPr="005758C9">
        <w:rPr>
          <w:sz w:val="28"/>
          <w:szCs w:val="28"/>
        </w:rPr>
        <w:t>Подосиновско</w:t>
      </w:r>
      <w:r>
        <w:rPr>
          <w:sz w:val="28"/>
          <w:szCs w:val="28"/>
        </w:rPr>
        <w:t>го</w:t>
      </w:r>
      <w:r w:rsidRPr="005758C9">
        <w:rPr>
          <w:sz w:val="28"/>
          <w:szCs w:val="28"/>
        </w:rPr>
        <w:t xml:space="preserve"> городско</w:t>
      </w:r>
      <w:r>
        <w:rPr>
          <w:sz w:val="28"/>
          <w:szCs w:val="28"/>
        </w:rPr>
        <w:t>го</w:t>
      </w:r>
      <w:r w:rsidRPr="005758C9">
        <w:rPr>
          <w:sz w:val="28"/>
          <w:szCs w:val="28"/>
        </w:rPr>
        <w:t xml:space="preserve"> поселени</w:t>
      </w:r>
      <w:r>
        <w:rPr>
          <w:sz w:val="28"/>
          <w:szCs w:val="28"/>
        </w:rPr>
        <w:t>я, муниципальное казенное, бюджетное или автономное учреждение,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14:paraId="41789025" w14:textId="77777777" w:rsidR="0024483A" w:rsidRDefault="0024483A" w:rsidP="0024483A">
      <w:pPr>
        <w:spacing w:line="360" w:lineRule="exact"/>
        <w:contextualSpacing/>
        <w:jc w:val="both"/>
        <w:rPr>
          <w:sz w:val="28"/>
          <w:szCs w:val="28"/>
        </w:rPr>
      </w:pPr>
      <w:r>
        <w:rPr>
          <w:sz w:val="28"/>
          <w:szCs w:val="28"/>
        </w:rPr>
        <w:tab/>
        <w:t>1.3. Объектами учета в реестре муниципального имущества (далее – объект учета) являются:</w:t>
      </w:r>
    </w:p>
    <w:p w14:paraId="493EB01C" w14:textId="0CED684D" w:rsidR="0024483A" w:rsidRDefault="0024483A" w:rsidP="0024483A">
      <w:pPr>
        <w:spacing w:line="360" w:lineRule="exact"/>
        <w:contextualSpacing/>
        <w:jc w:val="both"/>
        <w:rPr>
          <w:sz w:val="28"/>
          <w:szCs w:val="28"/>
        </w:rPr>
      </w:pPr>
      <w:r>
        <w:rPr>
          <w:sz w:val="28"/>
          <w:szCs w:val="28"/>
        </w:rPr>
        <w:tab/>
        <w:t xml:space="preserve">1.3.1.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w:t>
      </w:r>
      <w:r>
        <w:rPr>
          <w:sz w:val="28"/>
          <w:szCs w:val="28"/>
        </w:rPr>
        <w:br/>
        <w:t xml:space="preserve">без соразмерного ущерба его назначению невозможно, либо иное имущество, отнесенное законом к недвижимости), находящееся в собственности муниципального образования </w:t>
      </w:r>
      <w:r w:rsidRPr="0024483A">
        <w:rPr>
          <w:sz w:val="28"/>
          <w:szCs w:val="28"/>
        </w:rPr>
        <w:t>Подосиновское городское поселение</w:t>
      </w:r>
      <w:r>
        <w:rPr>
          <w:sz w:val="28"/>
          <w:szCs w:val="28"/>
        </w:rPr>
        <w:t>.</w:t>
      </w:r>
    </w:p>
    <w:p w14:paraId="04F705C1" w14:textId="40065225" w:rsidR="0024483A" w:rsidRDefault="0024483A" w:rsidP="0024483A">
      <w:pPr>
        <w:spacing w:line="360" w:lineRule="exact"/>
        <w:contextualSpacing/>
        <w:jc w:val="both"/>
        <w:rPr>
          <w:sz w:val="28"/>
          <w:szCs w:val="28"/>
        </w:rPr>
      </w:pPr>
      <w:r>
        <w:rPr>
          <w:sz w:val="28"/>
          <w:szCs w:val="28"/>
        </w:rPr>
        <w:tab/>
        <w:t>1.3.2. Движимое имущество либо иное имущество, не относящееся</w:t>
      </w:r>
      <w:r>
        <w:rPr>
          <w:sz w:val="28"/>
          <w:szCs w:val="28"/>
        </w:rPr>
        <w:br/>
        <w:t xml:space="preserve">к недвижимым и движимым вещам, находящееся в собственности муниципального образования </w:t>
      </w:r>
      <w:r w:rsidRPr="0024483A">
        <w:rPr>
          <w:sz w:val="28"/>
          <w:szCs w:val="28"/>
        </w:rPr>
        <w:t>Подосиновское городское поселение</w:t>
      </w:r>
      <w:r>
        <w:rPr>
          <w:sz w:val="28"/>
          <w:szCs w:val="28"/>
        </w:rPr>
        <w:t>, в том числе:</w:t>
      </w:r>
    </w:p>
    <w:p w14:paraId="13A47FF4" w14:textId="77777777" w:rsidR="0024483A" w:rsidRDefault="0024483A" w:rsidP="0024483A">
      <w:pPr>
        <w:spacing w:line="360" w:lineRule="exact"/>
        <w:contextualSpacing/>
        <w:jc w:val="both"/>
        <w:rPr>
          <w:sz w:val="28"/>
          <w:szCs w:val="28"/>
        </w:rPr>
      </w:pPr>
      <w:r>
        <w:rPr>
          <w:sz w:val="28"/>
          <w:szCs w:val="28"/>
        </w:rPr>
        <w:tab/>
        <w:t>имущество казны (в том числе акции, доли (вклады) в уставном (складочном) капитале хозяйственного общества или товарищества) независимо от стоимости;</w:t>
      </w:r>
    </w:p>
    <w:p w14:paraId="28CD6804" w14:textId="77777777" w:rsidR="0024483A" w:rsidRDefault="0024483A" w:rsidP="0024483A">
      <w:pPr>
        <w:spacing w:line="360" w:lineRule="exact"/>
        <w:contextualSpacing/>
        <w:jc w:val="both"/>
        <w:rPr>
          <w:sz w:val="28"/>
          <w:szCs w:val="28"/>
        </w:rPr>
      </w:pPr>
      <w:r>
        <w:rPr>
          <w:sz w:val="28"/>
          <w:szCs w:val="28"/>
        </w:rPr>
        <w:tab/>
        <w:t xml:space="preserve">имущество, закрепленное на праве хозяйственного ведения или на праве оперативного управления за муниципальными унитарными предприятиями и муниципальными учреждениями или приобретенное ими за счет собственных средств, а также средств, выделенных им учредителем на приобретение этого имущества, балансовая (первоначальная) стоимость которого превышает 200 тысяч рублей, транспортные средства независимо </w:t>
      </w:r>
      <w:r>
        <w:rPr>
          <w:sz w:val="28"/>
          <w:szCs w:val="28"/>
        </w:rPr>
        <w:br/>
        <w:t>от стоимости;</w:t>
      </w:r>
    </w:p>
    <w:p w14:paraId="6B1C3A04" w14:textId="77777777" w:rsidR="0024483A" w:rsidRDefault="0024483A" w:rsidP="0024483A">
      <w:pPr>
        <w:spacing w:line="360" w:lineRule="exact"/>
        <w:contextualSpacing/>
        <w:jc w:val="both"/>
        <w:rPr>
          <w:sz w:val="28"/>
          <w:szCs w:val="28"/>
        </w:rPr>
      </w:pPr>
      <w:r>
        <w:rPr>
          <w:sz w:val="28"/>
          <w:szCs w:val="28"/>
        </w:rPr>
        <w:tab/>
        <w:t>особо ценное движимое имущество, закрепленное за автономными и бюджетными муниципальными учреждениями или приобретенное этими учреждениями за счет средств, выделенных им учредителем на приобретение такого имущества независимо от стоимости.</w:t>
      </w:r>
    </w:p>
    <w:p w14:paraId="34EAA01E" w14:textId="77777777" w:rsidR="0024483A" w:rsidRDefault="0024483A" w:rsidP="0024483A">
      <w:pPr>
        <w:spacing w:line="360" w:lineRule="exact"/>
        <w:ind w:firstLine="708"/>
        <w:contextualSpacing/>
        <w:jc w:val="both"/>
        <w:rPr>
          <w:sz w:val="28"/>
          <w:szCs w:val="28"/>
        </w:rPr>
      </w:pPr>
      <w:r>
        <w:rPr>
          <w:sz w:val="28"/>
          <w:szCs w:val="28"/>
        </w:rPr>
        <w:t>Денежные средства не являются объектами учета.</w:t>
      </w:r>
    </w:p>
    <w:p w14:paraId="280D71B2" w14:textId="4059F2CC" w:rsidR="0024483A" w:rsidRDefault="0024483A" w:rsidP="0024483A">
      <w:pPr>
        <w:spacing w:line="360" w:lineRule="exact"/>
        <w:contextualSpacing/>
        <w:jc w:val="both"/>
        <w:rPr>
          <w:sz w:val="28"/>
          <w:szCs w:val="28"/>
        </w:rPr>
      </w:pPr>
      <w:r>
        <w:rPr>
          <w:sz w:val="28"/>
          <w:szCs w:val="28"/>
        </w:rPr>
        <w:lastRenderedPageBreak/>
        <w:tab/>
        <w:t xml:space="preserve">1.3.3. Муниципальные унитарные предприятия, муниципальные учреждения, хозяйственные общества, товарищества, акции, доли (вклады) </w:t>
      </w:r>
      <w:r>
        <w:rPr>
          <w:sz w:val="28"/>
          <w:szCs w:val="28"/>
        </w:rPr>
        <w:br/>
        <w:t xml:space="preserve">в уставном (складочном) капитале которых принадлежат муниципальному образованию </w:t>
      </w:r>
      <w:r w:rsidRPr="005758C9">
        <w:rPr>
          <w:sz w:val="28"/>
          <w:szCs w:val="28"/>
        </w:rPr>
        <w:t>Подосиновское городское поселение</w:t>
      </w:r>
      <w:r>
        <w:rPr>
          <w:sz w:val="28"/>
          <w:szCs w:val="28"/>
        </w:rPr>
        <w:t xml:space="preserve">, иные юридические лица, учредителем (участником) которых является муниципальное образование </w:t>
      </w:r>
      <w:r w:rsidRPr="0024483A">
        <w:rPr>
          <w:sz w:val="28"/>
          <w:szCs w:val="28"/>
        </w:rPr>
        <w:t>Подосиновское городское поселение</w:t>
      </w:r>
      <w:r>
        <w:rPr>
          <w:sz w:val="28"/>
          <w:szCs w:val="28"/>
        </w:rPr>
        <w:t>.</w:t>
      </w:r>
    </w:p>
    <w:p w14:paraId="26CF887E" w14:textId="6116C830" w:rsidR="0024483A" w:rsidRDefault="0024483A" w:rsidP="0024483A">
      <w:pPr>
        <w:spacing w:line="360" w:lineRule="exact"/>
        <w:contextualSpacing/>
        <w:jc w:val="both"/>
        <w:rPr>
          <w:sz w:val="28"/>
          <w:szCs w:val="28"/>
        </w:rPr>
      </w:pPr>
      <w:r>
        <w:rPr>
          <w:sz w:val="28"/>
          <w:szCs w:val="28"/>
        </w:rPr>
        <w:tab/>
        <w:t xml:space="preserve">1.4. Учет муниципального имущества и ведение реестра муниципального имущества осуществляет </w:t>
      </w:r>
      <w:bookmarkStart w:id="3" w:name="_Hlk134708083"/>
      <w:r w:rsidR="0068562D">
        <w:rPr>
          <w:sz w:val="28"/>
          <w:szCs w:val="28"/>
        </w:rPr>
        <w:t>Администрация Подосиновского городского поселения</w:t>
      </w:r>
      <w:bookmarkEnd w:id="3"/>
      <w:r>
        <w:rPr>
          <w:sz w:val="28"/>
          <w:szCs w:val="28"/>
        </w:rPr>
        <w:t xml:space="preserve"> муниципальной собственности </w:t>
      </w:r>
      <w:r w:rsidR="0068562D">
        <w:rPr>
          <w:sz w:val="28"/>
          <w:szCs w:val="28"/>
        </w:rPr>
        <w:t>А</w:t>
      </w:r>
      <w:r>
        <w:rPr>
          <w:sz w:val="28"/>
          <w:szCs w:val="28"/>
        </w:rPr>
        <w:t xml:space="preserve">дминистрации </w:t>
      </w:r>
      <w:r w:rsidRPr="0024483A">
        <w:rPr>
          <w:sz w:val="28"/>
          <w:szCs w:val="28"/>
        </w:rPr>
        <w:t>Подосиновско</w:t>
      </w:r>
      <w:r>
        <w:rPr>
          <w:sz w:val="28"/>
          <w:szCs w:val="28"/>
        </w:rPr>
        <w:t>го</w:t>
      </w:r>
      <w:r w:rsidRPr="0024483A">
        <w:rPr>
          <w:sz w:val="28"/>
          <w:szCs w:val="28"/>
        </w:rPr>
        <w:t xml:space="preserve"> городско</w:t>
      </w:r>
      <w:r>
        <w:rPr>
          <w:sz w:val="28"/>
          <w:szCs w:val="28"/>
        </w:rPr>
        <w:t>го</w:t>
      </w:r>
      <w:r w:rsidRPr="0024483A">
        <w:rPr>
          <w:sz w:val="28"/>
          <w:szCs w:val="28"/>
        </w:rPr>
        <w:t xml:space="preserve"> поселени</w:t>
      </w:r>
      <w:r>
        <w:rPr>
          <w:sz w:val="28"/>
          <w:szCs w:val="28"/>
        </w:rPr>
        <w:t>я</w:t>
      </w:r>
      <w:r w:rsidR="0068562D">
        <w:rPr>
          <w:sz w:val="28"/>
          <w:szCs w:val="28"/>
        </w:rPr>
        <w:t>.</w:t>
      </w:r>
      <w:r w:rsidRPr="0024483A">
        <w:rPr>
          <w:sz w:val="28"/>
          <w:szCs w:val="28"/>
        </w:rPr>
        <w:t xml:space="preserve"> </w:t>
      </w:r>
    </w:p>
    <w:p w14:paraId="02B4008D" w14:textId="458A927B" w:rsidR="0024483A" w:rsidRDefault="0024483A" w:rsidP="0024483A">
      <w:pPr>
        <w:spacing w:line="360" w:lineRule="exact"/>
        <w:contextualSpacing/>
        <w:jc w:val="both"/>
        <w:rPr>
          <w:sz w:val="28"/>
          <w:szCs w:val="28"/>
        </w:rPr>
      </w:pPr>
      <w:r>
        <w:rPr>
          <w:sz w:val="28"/>
          <w:szCs w:val="28"/>
        </w:rPr>
        <w:tab/>
      </w:r>
      <w:r w:rsidR="0068562D">
        <w:rPr>
          <w:sz w:val="28"/>
          <w:szCs w:val="28"/>
        </w:rPr>
        <w:t>Администрация Подосиновского городского поселения</w:t>
      </w:r>
      <w:r>
        <w:rPr>
          <w:sz w:val="28"/>
          <w:szCs w:val="28"/>
        </w:rPr>
        <w:t xml:space="preserve"> обязан</w:t>
      </w:r>
      <w:r w:rsidR="0068562D">
        <w:rPr>
          <w:sz w:val="28"/>
          <w:szCs w:val="28"/>
        </w:rPr>
        <w:t>а</w:t>
      </w:r>
      <w:r>
        <w:rPr>
          <w:sz w:val="28"/>
          <w:szCs w:val="28"/>
        </w:rPr>
        <w:t xml:space="preserve"> обеспечивать соблюдение правил ведения реестра муниципального имущества и требований, предъявляемых к системе ведения реестра муниципального имущества в соответствии с законодательством Российской Федерации, нормативными правовыми актами Российской Федерации и муниципального образования </w:t>
      </w:r>
      <w:r w:rsidRPr="0024483A">
        <w:rPr>
          <w:sz w:val="28"/>
          <w:szCs w:val="28"/>
        </w:rPr>
        <w:t>Подосиновское городское поселение</w:t>
      </w:r>
      <w:r>
        <w:rPr>
          <w:sz w:val="28"/>
          <w:szCs w:val="28"/>
        </w:rPr>
        <w:t>, настоящим Положением.</w:t>
      </w:r>
    </w:p>
    <w:p w14:paraId="4E85CC3B" w14:textId="66531DF5" w:rsidR="0024483A" w:rsidRDefault="0024483A" w:rsidP="0024483A">
      <w:pPr>
        <w:spacing w:line="360" w:lineRule="exact"/>
        <w:contextualSpacing/>
        <w:jc w:val="both"/>
        <w:rPr>
          <w:sz w:val="28"/>
          <w:szCs w:val="28"/>
        </w:rPr>
      </w:pPr>
      <w:r>
        <w:rPr>
          <w:sz w:val="28"/>
          <w:szCs w:val="28"/>
        </w:rPr>
        <w:tab/>
        <w:t xml:space="preserve">1.5. Сведения об объектах учета, содержащихся в реестре муниципального имущества, носят открытый характер и предоставляются любым заинтересованным лицам в виде выписок из реестра имущества муниципального образования </w:t>
      </w:r>
      <w:r w:rsidRPr="0024483A">
        <w:rPr>
          <w:sz w:val="28"/>
          <w:szCs w:val="28"/>
        </w:rPr>
        <w:t xml:space="preserve">Подосиновское городское поселение </w:t>
      </w:r>
      <w:r>
        <w:rPr>
          <w:sz w:val="28"/>
          <w:szCs w:val="28"/>
        </w:rPr>
        <w:t xml:space="preserve">(далее – выписка из реестра). </w:t>
      </w:r>
    </w:p>
    <w:p w14:paraId="7DF8D750" w14:textId="6E01AE2B" w:rsidR="0024483A" w:rsidRDefault="0024483A" w:rsidP="0024483A">
      <w:pPr>
        <w:spacing w:line="360" w:lineRule="exact"/>
        <w:ind w:firstLine="709"/>
        <w:contextualSpacing/>
        <w:jc w:val="both"/>
        <w:rPr>
          <w:sz w:val="28"/>
          <w:szCs w:val="28"/>
        </w:rPr>
      </w:pPr>
      <w:r>
        <w:rPr>
          <w:sz w:val="28"/>
          <w:szCs w:val="28"/>
        </w:rPr>
        <w:t xml:space="preserve">Предоставление выписок из реестра осуществляется </w:t>
      </w:r>
      <w:r w:rsidR="0068562D">
        <w:rPr>
          <w:sz w:val="28"/>
          <w:szCs w:val="28"/>
        </w:rPr>
        <w:t>Администраци</w:t>
      </w:r>
      <w:r w:rsidR="00FF1AFF">
        <w:rPr>
          <w:sz w:val="28"/>
          <w:szCs w:val="28"/>
        </w:rPr>
        <w:t>ей</w:t>
      </w:r>
      <w:r w:rsidR="0068562D">
        <w:rPr>
          <w:sz w:val="28"/>
          <w:szCs w:val="28"/>
        </w:rPr>
        <w:t xml:space="preserve"> Подосиновского городского поселения </w:t>
      </w:r>
      <w:r>
        <w:rPr>
          <w:sz w:val="28"/>
          <w:szCs w:val="28"/>
        </w:rPr>
        <w:t xml:space="preserve">на основании письменного запроса в 10-дневный срок со дня поступления запроса в Администрацию </w:t>
      </w:r>
      <w:r w:rsidRPr="0024483A">
        <w:rPr>
          <w:sz w:val="28"/>
          <w:szCs w:val="28"/>
        </w:rPr>
        <w:t>Подосиновско</w:t>
      </w:r>
      <w:r>
        <w:rPr>
          <w:sz w:val="28"/>
          <w:szCs w:val="28"/>
        </w:rPr>
        <w:t>го</w:t>
      </w:r>
      <w:r w:rsidRPr="0024483A">
        <w:rPr>
          <w:sz w:val="28"/>
          <w:szCs w:val="28"/>
        </w:rPr>
        <w:t xml:space="preserve"> городско</w:t>
      </w:r>
      <w:r>
        <w:rPr>
          <w:sz w:val="28"/>
          <w:szCs w:val="28"/>
        </w:rPr>
        <w:t>го</w:t>
      </w:r>
      <w:r w:rsidRPr="0024483A">
        <w:rPr>
          <w:sz w:val="28"/>
          <w:szCs w:val="28"/>
        </w:rPr>
        <w:t xml:space="preserve"> поселени</w:t>
      </w:r>
      <w:r>
        <w:rPr>
          <w:sz w:val="28"/>
          <w:szCs w:val="28"/>
        </w:rPr>
        <w:t>я.</w:t>
      </w:r>
    </w:p>
    <w:p w14:paraId="4E690DC6" w14:textId="77777777" w:rsidR="0024483A" w:rsidRDefault="0024483A" w:rsidP="0024483A">
      <w:pPr>
        <w:spacing w:line="360" w:lineRule="exact"/>
        <w:ind w:firstLine="709"/>
        <w:contextualSpacing/>
        <w:jc w:val="both"/>
        <w:rPr>
          <w:sz w:val="28"/>
          <w:szCs w:val="28"/>
        </w:rPr>
      </w:pPr>
      <w:r>
        <w:rPr>
          <w:sz w:val="28"/>
          <w:szCs w:val="28"/>
        </w:rPr>
        <w:t xml:space="preserve">Выписка из реестра содержит достаточные для идентификации муниципального имущества сведения, а также сведения о том, что оно учтено </w:t>
      </w:r>
      <w:r>
        <w:rPr>
          <w:sz w:val="28"/>
          <w:szCs w:val="28"/>
        </w:rPr>
        <w:br/>
        <w:t>в реестре муниципального имущества на дату выдачи выписки из реестра.</w:t>
      </w:r>
    </w:p>
    <w:p w14:paraId="2F424C8F" w14:textId="77777777" w:rsidR="0024483A" w:rsidRDefault="0024483A" w:rsidP="0024483A">
      <w:pPr>
        <w:spacing w:line="360" w:lineRule="exact"/>
        <w:ind w:firstLine="709"/>
        <w:contextualSpacing/>
        <w:jc w:val="both"/>
        <w:rPr>
          <w:sz w:val="28"/>
          <w:szCs w:val="28"/>
        </w:rPr>
      </w:pPr>
      <w:r>
        <w:rPr>
          <w:sz w:val="28"/>
          <w:szCs w:val="28"/>
        </w:rPr>
        <w:t>Выписка из реестра выдается в единственном экземпляре.</w:t>
      </w:r>
    </w:p>
    <w:p w14:paraId="1D7FC572" w14:textId="77777777" w:rsidR="0024483A" w:rsidRDefault="0024483A" w:rsidP="0024483A">
      <w:pPr>
        <w:spacing w:line="360" w:lineRule="exact"/>
        <w:ind w:firstLine="709"/>
        <w:contextualSpacing/>
        <w:jc w:val="both"/>
        <w:rPr>
          <w:rFonts w:eastAsiaTheme="minorHAnsi"/>
          <w:sz w:val="28"/>
          <w:szCs w:val="28"/>
        </w:rPr>
      </w:pPr>
      <w:r>
        <w:rPr>
          <w:rFonts w:eastAsiaTheme="minorHAnsi"/>
          <w:sz w:val="28"/>
          <w:szCs w:val="28"/>
        </w:rPr>
        <w:t>Если последний день срока предоставления выписки из реестра приходится на день,</w:t>
      </w:r>
      <w:r>
        <w:rPr>
          <w:sz w:val="28"/>
          <w:szCs w:val="28"/>
        </w:rPr>
        <w:t xml:space="preserve"> признаваемый в соответствии с законодательством Российской Федерации или актом Президента Российской Федерации выходным и (или) нерабочим праздничным днем, то днем окончания срока предоставления выписки из реестра считается ближайший следующий за ним рабочий день.</w:t>
      </w:r>
    </w:p>
    <w:p w14:paraId="49C6626E" w14:textId="041013E7" w:rsidR="0024483A" w:rsidRDefault="0024483A" w:rsidP="0024483A">
      <w:pPr>
        <w:spacing w:line="360" w:lineRule="exact"/>
        <w:contextualSpacing/>
        <w:jc w:val="both"/>
        <w:rPr>
          <w:sz w:val="28"/>
          <w:szCs w:val="28"/>
        </w:rPr>
      </w:pPr>
      <w:r>
        <w:rPr>
          <w:sz w:val="28"/>
          <w:szCs w:val="28"/>
        </w:rPr>
        <w:tab/>
        <w:t xml:space="preserve">1.6. Настоящее Положение не регулирует порядок учета, формирования и распоряжения денежными средствами бюджета муниципального образования </w:t>
      </w:r>
      <w:r w:rsidR="007104EC" w:rsidRPr="007104EC">
        <w:rPr>
          <w:sz w:val="28"/>
          <w:szCs w:val="28"/>
        </w:rPr>
        <w:t>Подосиновское городское поселение</w:t>
      </w:r>
      <w:r>
        <w:rPr>
          <w:sz w:val="28"/>
          <w:szCs w:val="28"/>
        </w:rPr>
        <w:t>.</w:t>
      </w:r>
    </w:p>
    <w:p w14:paraId="5ABB02C1" w14:textId="77777777" w:rsidR="0024483A" w:rsidRDefault="0024483A" w:rsidP="0024483A">
      <w:pPr>
        <w:pStyle w:val="ConsPlusNormal"/>
        <w:tabs>
          <w:tab w:val="left" w:pos="0"/>
        </w:tabs>
        <w:spacing w:before="240" w:after="240" w:line="360" w:lineRule="exact"/>
        <w:contextualSpacing/>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Порядок учета и ведения реестра муниципального имущества </w:t>
      </w:r>
    </w:p>
    <w:p w14:paraId="53659C6D" w14:textId="2EE0940C" w:rsidR="0024483A" w:rsidRDefault="0024483A" w:rsidP="0024483A">
      <w:pPr>
        <w:spacing w:line="360" w:lineRule="exact"/>
        <w:contextualSpacing/>
        <w:jc w:val="both"/>
        <w:rPr>
          <w:sz w:val="28"/>
          <w:szCs w:val="28"/>
          <w:lang w:eastAsia="en-US"/>
        </w:rPr>
      </w:pPr>
      <w:r>
        <w:rPr>
          <w:sz w:val="28"/>
          <w:szCs w:val="28"/>
        </w:rPr>
        <w:tab/>
        <w:t xml:space="preserve">2.1. Ведение реестра муниципального имущества и учет муниципального имущества осуществляет Администрация </w:t>
      </w:r>
      <w:r w:rsidRPr="005758C9">
        <w:rPr>
          <w:sz w:val="28"/>
          <w:szCs w:val="28"/>
        </w:rPr>
        <w:t>Подосиновско</w:t>
      </w:r>
      <w:r>
        <w:rPr>
          <w:sz w:val="28"/>
          <w:szCs w:val="28"/>
        </w:rPr>
        <w:t>го</w:t>
      </w:r>
      <w:r w:rsidRPr="005758C9">
        <w:rPr>
          <w:sz w:val="28"/>
          <w:szCs w:val="28"/>
        </w:rPr>
        <w:t xml:space="preserve"> городско</w:t>
      </w:r>
      <w:r>
        <w:rPr>
          <w:sz w:val="28"/>
          <w:szCs w:val="28"/>
        </w:rPr>
        <w:t>го</w:t>
      </w:r>
      <w:r w:rsidRPr="005758C9">
        <w:rPr>
          <w:sz w:val="28"/>
          <w:szCs w:val="28"/>
        </w:rPr>
        <w:t xml:space="preserve"> </w:t>
      </w:r>
      <w:r w:rsidRPr="005758C9">
        <w:rPr>
          <w:sz w:val="28"/>
          <w:szCs w:val="28"/>
        </w:rPr>
        <w:lastRenderedPageBreak/>
        <w:t>поселени</w:t>
      </w:r>
      <w:r>
        <w:rPr>
          <w:sz w:val="28"/>
          <w:szCs w:val="28"/>
        </w:rPr>
        <w:t xml:space="preserve">я путем непрерывного внесения сведений </w:t>
      </w:r>
      <w:r>
        <w:rPr>
          <w:sz w:val="28"/>
          <w:szCs w:val="28"/>
        </w:rPr>
        <w:br/>
        <w:t>о муниципальном имуществе.</w:t>
      </w:r>
    </w:p>
    <w:p w14:paraId="7C2ED42A" w14:textId="77777777" w:rsidR="0024483A" w:rsidRDefault="0024483A" w:rsidP="0024483A">
      <w:pPr>
        <w:spacing w:line="360" w:lineRule="exact"/>
        <w:contextualSpacing/>
        <w:jc w:val="both"/>
        <w:rPr>
          <w:sz w:val="28"/>
          <w:szCs w:val="28"/>
        </w:rPr>
      </w:pPr>
      <w:r>
        <w:rPr>
          <w:sz w:val="28"/>
          <w:szCs w:val="28"/>
        </w:rPr>
        <w:t xml:space="preserve">          2.2. Реестр муниципального имущества состоит из 3 разделов.</w:t>
      </w:r>
    </w:p>
    <w:p w14:paraId="2B8E55E8" w14:textId="77777777" w:rsidR="0024483A" w:rsidRDefault="0024483A" w:rsidP="0024483A">
      <w:pPr>
        <w:spacing w:line="360" w:lineRule="exact"/>
        <w:contextualSpacing/>
        <w:jc w:val="both"/>
        <w:rPr>
          <w:sz w:val="28"/>
          <w:szCs w:val="28"/>
        </w:rPr>
      </w:pPr>
      <w:r>
        <w:rPr>
          <w:sz w:val="28"/>
          <w:szCs w:val="28"/>
        </w:rPr>
        <w:tab/>
        <w:t>2.2.1. В раздел 1 включаются сведения о муниципальном недвижимом имуществе, в том числе:</w:t>
      </w:r>
    </w:p>
    <w:p w14:paraId="0E82687F" w14:textId="77777777" w:rsidR="0024483A" w:rsidRDefault="0024483A" w:rsidP="0024483A">
      <w:pPr>
        <w:spacing w:line="360" w:lineRule="exact"/>
        <w:contextualSpacing/>
        <w:jc w:val="both"/>
        <w:rPr>
          <w:sz w:val="28"/>
          <w:szCs w:val="28"/>
        </w:rPr>
      </w:pPr>
      <w:r>
        <w:rPr>
          <w:sz w:val="28"/>
          <w:szCs w:val="28"/>
        </w:rPr>
        <w:tab/>
        <w:t>наименование недвижимого имущества;</w:t>
      </w:r>
    </w:p>
    <w:p w14:paraId="3BEF80FE" w14:textId="77777777" w:rsidR="0024483A" w:rsidRDefault="0024483A" w:rsidP="0024483A">
      <w:pPr>
        <w:spacing w:line="360" w:lineRule="exact"/>
        <w:contextualSpacing/>
        <w:jc w:val="both"/>
        <w:rPr>
          <w:sz w:val="28"/>
          <w:szCs w:val="28"/>
        </w:rPr>
      </w:pPr>
      <w:r>
        <w:rPr>
          <w:sz w:val="28"/>
          <w:szCs w:val="28"/>
        </w:rPr>
        <w:tab/>
        <w:t>адрес (местоположение) недвижимого имущества;</w:t>
      </w:r>
    </w:p>
    <w:p w14:paraId="6E34543B" w14:textId="77777777" w:rsidR="0024483A" w:rsidRDefault="0024483A" w:rsidP="0024483A">
      <w:pPr>
        <w:spacing w:line="360" w:lineRule="exact"/>
        <w:contextualSpacing/>
        <w:jc w:val="both"/>
        <w:rPr>
          <w:sz w:val="28"/>
          <w:szCs w:val="28"/>
        </w:rPr>
      </w:pPr>
      <w:r>
        <w:rPr>
          <w:sz w:val="28"/>
          <w:szCs w:val="28"/>
        </w:rPr>
        <w:tab/>
        <w:t>кадастровый номер муниципального недвижимого имущества;</w:t>
      </w:r>
    </w:p>
    <w:p w14:paraId="03A57EB9" w14:textId="77777777" w:rsidR="0024483A" w:rsidRDefault="0024483A" w:rsidP="0024483A">
      <w:pPr>
        <w:spacing w:line="360" w:lineRule="exact"/>
        <w:contextualSpacing/>
        <w:jc w:val="both"/>
        <w:rPr>
          <w:sz w:val="28"/>
          <w:szCs w:val="28"/>
        </w:rPr>
      </w:pPr>
      <w:r>
        <w:rPr>
          <w:sz w:val="28"/>
          <w:szCs w:val="28"/>
        </w:rPr>
        <w:tab/>
        <w:t>площадь, протяженность и (или) иные параметры, характеризующие физические свойства недвижимого имущества;</w:t>
      </w:r>
    </w:p>
    <w:p w14:paraId="7EFB3AB2" w14:textId="77777777" w:rsidR="0024483A" w:rsidRDefault="0024483A" w:rsidP="0024483A">
      <w:pPr>
        <w:autoSpaceDE w:val="0"/>
        <w:autoSpaceDN w:val="0"/>
        <w:adjustRightInd w:val="0"/>
        <w:jc w:val="both"/>
        <w:rPr>
          <w:sz w:val="28"/>
          <w:szCs w:val="28"/>
        </w:rPr>
      </w:pPr>
      <w:r>
        <w:rPr>
          <w:sz w:val="28"/>
          <w:szCs w:val="28"/>
        </w:rPr>
        <w:tab/>
        <w:t>сведения о балансовой и остаточной стоимости недвижимого имущества;</w:t>
      </w:r>
    </w:p>
    <w:p w14:paraId="0707C769" w14:textId="77777777" w:rsidR="0024483A" w:rsidRDefault="0024483A" w:rsidP="0024483A">
      <w:pPr>
        <w:spacing w:line="360" w:lineRule="exact"/>
        <w:contextualSpacing/>
        <w:jc w:val="both"/>
        <w:rPr>
          <w:sz w:val="28"/>
          <w:szCs w:val="28"/>
        </w:rPr>
      </w:pPr>
      <w:r>
        <w:rPr>
          <w:sz w:val="28"/>
          <w:szCs w:val="28"/>
        </w:rPr>
        <w:tab/>
        <w:t>сведения о кадастровой стоимости недвижимого имущества;</w:t>
      </w:r>
    </w:p>
    <w:p w14:paraId="5079CDA7" w14:textId="54D8FE56" w:rsidR="0024483A" w:rsidRDefault="0024483A" w:rsidP="0024483A">
      <w:pPr>
        <w:spacing w:line="360" w:lineRule="exact"/>
        <w:contextualSpacing/>
        <w:jc w:val="both"/>
        <w:rPr>
          <w:sz w:val="28"/>
          <w:szCs w:val="28"/>
        </w:rPr>
      </w:pPr>
      <w:r>
        <w:rPr>
          <w:sz w:val="28"/>
          <w:szCs w:val="28"/>
        </w:rPr>
        <w:tab/>
        <w:t xml:space="preserve">даты возникновения и прекращения права собственности муниципального образования </w:t>
      </w:r>
      <w:r w:rsidR="007104EC" w:rsidRPr="007104EC">
        <w:rPr>
          <w:sz w:val="28"/>
          <w:szCs w:val="28"/>
        </w:rPr>
        <w:t xml:space="preserve">Подосиновское городское поселение </w:t>
      </w:r>
      <w:r>
        <w:rPr>
          <w:sz w:val="28"/>
          <w:szCs w:val="28"/>
        </w:rPr>
        <w:t>на недвижимое имущество;</w:t>
      </w:r>
    </w:p>
    <w:p w14:paraId="6BD35695" w14:textId="77777777" w:rsidR="0024483A" w:rsidRDefault="0024483A" w:rsidP="0024483A">
      <w:pPr>
        <w:spacing w:line="360" w:lineRule="exact"/>
        <w:contextualSpacing/>
        <w:jc w:val="both"/>
        <w:rPr>
          <w:sz w:val="28"/>
          <w:szCs w:val="28"/>
        </w:rPr>
      </w:pPr>
      <w:r>
        <w:rPr>
          <w:sz w:val="28"/>
          <w:szCs w:val="28"/>
        </w:rPr>
        <w:tab/>
        <w:t>реквизиты документов-оснований возникновения (прекращения) права муниципальной собственности на недвижимое имущество;</w:t>
      </w:r>
    </w:p>
    <w:p w14:paraId="25AD86F2" w14:textId="77777777" w:rsidR="0024483A" w:rsidRDefault="0024483A" w:rsidP="0024483A">
      <w:pPr>
        <w:spacing w:line="360" w:lineRule="exact"/>
        <w:contextualSpacing/>
        <w:jc w:val="both"/>
        <w:rPr>
          <w:sz w:val="28"/>
          <w:szCs w:val="28"/>
        </w:rPr>
      </w:pPr>
      <w:r>
        <w:rPr>
          <w:sz w:val="28"/>
          <w:szCs w:val="28"/>
        </w:rPr>
        <w:tab/>
        <w:t>сведения о правообладателе муниципального недвижимого имущества;</w:t>
      </w:r>
    </w:p>
    <w:p w14:paraId="0D1EAC49" w14:textId="77777777" w:rsidR="0024483A" w:rsidRDefault="0024483A" w:rsidP="0024483A">
      <w:pPr>
        <w:spacing w:line="360" w:lineRule="exact"/>
        <w:contextualSpacing/>
        <w:jc w:val="both"/>
        <w:rPr>
          <w:sz w:val="28"/>
          <w:szCs w:val="28"/>
        </w:rPr>
      </w:pPr>
      <w:r>
        <w:rPr>
          <w:sz w:val="28"/>
          <w:szCs w:val="28"/>
        </w:rPr>
        <w:tab/>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14:paraId="6CC43319" w14:textId="77777777" w:rsidR="0024483A" w:rsidRDefault="0024483A" w:rsidP="0024483A">
      <w:pPr>
        <w:spacing w:line="360" w:lineRule="exact"/>
        <w:contextualSpacing/>
        <w:jc w:val="both"/>
        <w:rPr>
          <w:spacing w:val="-8"/>
          <w:sz w:val="28"/>
          <w:szCs w:val="28"/>
        </w:rPr>
      </w:pPr>
      <w:r>
        <w:rPr>
          <w:sz w:val="28"/>
          <w:szCs w:val="28"/>
        </w:rPr>
        <w:tab/>
      </w:r>
      <w:r>
        <w:rPr>
          <w:spacing w:val="-8"/>
          <w:sz w:val="28"/>
          <w:szCs w:val="28"/>
        </w:rPr>
        <w:t>2.2.2. В раздел 2 включаются сведения о муниципальном движимом имуществе и ином имуществе, не относящемся к недвижимым и движимым вещам, в том числе:</w:t>
      </w:r>
    </w:p>
    <w:p w14:paraId="3DE94A55" w14:textId="77777777" w:rsidR="0024483A" w:rsidRDefault="0024483A" w:rsidP="0024483A">
      <w:pPr>
        <w:spacing w:line="360" w:lineRule="exact"/>
        <w:contextualSpacing/>
        <w:jc w:val="both"/>
        <w:rPr>
          <w:sz w:val="28"/>
          <w:szCs w:val="28"/>
        </w:rPr>
      </w:pPr>
      <w:r>
        <w:rPr>
          <w:sz w:val="28"/>
          <w:szCs w:val="28"/>
        </w:rPr>
        <w:tab/>
        <w:t>наименование движимого имущества;</w:t>
      </w:r>
    </w:p>
    <w:p w14:paraId="39D56949" w14:textId="77777777" w:rsidR="0024483A" w:rsidRDefault="0024483A" w:rsidP="0024483A">
      <w:pPr>
        <w:autoSpaceDE w:val="0"/>
        <w:autoSpaceDN w:val="0"/>
        <w:adjustRightInd w:val="0"/>
        <w:jc w:val="both"/>
        <w:rPr>
          <w:sz w:val="28"/>
          <w:szCs w:val="28"/>
        </w:rPr>
      </w:pPr>
      <w:r>
        <w:rPr>
          <w:sz w:val="28"/>
          <w:szCs w:val="28"/>
        </w:rPr>
        <w:tab/>
        <w:t>сведения о балансовой и остаточной стоимости движимого имущества;</w:t>
      </w:r>
    </w:p>
    <w:p w14:paraId="4B34D728" w14:textId="7A4F622C" w:rsidR="0024483A" w:rsidRDefault="0024483A" w:rsidP="0024483A">
      <w:pPr>
        <w:spacing w:line="360" w:lineRule="exact"/>
        <w:contextualSpacing/>
        <w:jc w:val="both"/>
        <w:rPr>
          <w:sz w:val="28"/>
          <w:szCs w:val="28"/>
        </w:rPr>
      </w:pPr>
      <w:r>
        <w:rPr>
          <w:sz w:val="28"/>
          <w:szCs w:val="28"/>
        </w:rPr>
        <w:tab/>
        <w:t xml:space="preserve">даты возникновения и прекращения права собственности муниципального образования </w:t>
      </w:r>
      <w:r w:rsidRPr="0024483A">
        <w:rPr>
          <w:sz w:val="28"/>
          <w:szCs w:val="28"/>
        </w:rPr>
        <w:t xml:space="preserve">Подосиновское городское поселение </w:t>
      </w:r>
      <w:r>
        <w:rPr>
          <w:sz w:val="28"/>
          <w:szCs w:val="28"/>
        </w:rPr>
        <w:t>на движимое имущество;</w:t>
      </w:r>
    </w:p>
    <w:p w14:paraId="452EF7DE" w14:textId="77777777" w:rsidR="0024483A" w:rsidRDefault="0024483A" w:rsidP="0024483A">
      <w:pPr>
        <w:spacing w:line="360" w:lineRule="exact"/>
        <w:contextualSpacing/>
        <w:jc w:val="both"/>
        <w:rPr>
          <w:sz w:val="28"/>
          <w:szCs w:val="28"/>
        </w:rPr>
      </w:pPr>
      <w:r>
        <w:rPr>
          <w:sz w:val="28"/>
          <w:szCs w:val="28"/>
        </w:rPr>
        <w:tab/>
        <w:t>реквизиты документов-оснований возникновения (прекращения) права муниципальной собственности на движимое имущество;</w:t>
      </w:r>
    </w:p>
    <w:p w14:paraId="35E7CD6D" w14:textId="77777777" w:rsidR="0024483A" w:rsidRDefault="0024483A" w:rsidP="0024483A">
      <w:pPr>
        <w:spacing w:line="360" w:lineRule="exact"/>
        <w:contextualSpacing/>
        <w:jc w:val="both"/>
        <w:rPr>
          <w:sz w:val="28"/>
          <w:szCs w:val="28"/>
        </w:rPr>
      </w:pPr>
      <w:r>
        <w:rPr>
          <w:sz w:val="28"/>
          <w:szCs w:val="28"/>
        </w:rPr>
        <w:tab/>
        <w:t>сведения о правообладателе муниципального движимого имущества;</w:t>
      </w:r>
    </w:p>
    <w:p w14:paraId="18C096E8" w14:textId="77777777" w:rsidR="0024483A" w:rsidRDefault="0024483A" w:rsidP="0024483A">
      <w:pPr>
        <w:spacing w:line="360" w:lineRule="exact"/>
        <w:contextualSpacing/>
        <w:jc w:val="both"/>
        <w:rPr>
          <w:sz w:val="28"/>
          <w:szCs w:val="28"/>
        </w:rPr>
      </w:pPr>
      <w:r>
        <w:rPr>
          <w:sz w:val="28"/>
          <w:szCs w:val="28"/>
        </w:rPr>
        <w:tab/>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14:paraId="2F6A009F" w14:textId="77777777" w:rsidR="0024483A" w:rsidRDefault="0024483A" w:rsidP="0024483A">
      <w:pPr>
        <w:spacing w:line="360" w:lineRule="exact"/>
        <w:contextualSpacing/>
        <w:jc w:val="both"/>
        <w:rPr>
          <w:sz w:val="28"/>
          <w:szCs w:val="28"/>
        </w:rPr>
      </w:pPr>
      <w:r>
        <w:rPr>
          <w:sz w:val="28"/>
          <w:szCs w:val="28"/>
        </w:rPr>
        <w:tab/>
        <w:t>В отношении иного имущества, не относящегося к недвижимым и движимым вещам, в раздел 2 также включаются сведения о:</w:t>
      </w:r>
    </w:p>
    <w:p w14:paraId="10A6B266" w14:textId="77777777" w:rsidR="0024483A" w:rsidRDefault="0024483A" w:rsidP="0024483A">
      <w:pPr>
        <w:spacing w:line="360" w:lineRule="exact"/>
        <w:ind w:firstLine="709"/>
        <w:contextualSpacing/>
        <w:jc w:val="both"/>
        <w:rPr>
          <w:sz w:val="28"/>
          <w:szCs w:val="28"/>
        </w:rPr>
      </w:pPr>
      <w:r>
        <w:rPr>
          <w:sz w:val="28"/>
          <w:szCs w:val="28"/>
        </w:rPr>
        <w:t>виде и наименовании объекта имущественного права;</w:t>
      </w:r>
    </w:p>
    <w:p w14:paraId="6616B657" w14:textId="77777777" w:rsidR="0024483A" w:rsidRDefault="0024483A" w:rsidP="0024483A">
      <w:pPr>
        <w:spacing w:line="360" w:lineRule="exact"/>
        <w:ind w:firstLine="709"/>
        <w:contextualSpacing/>
        <w:jc w:val="both"/>
        <w:rPr>
          <w:sz w:val="28"/>
          <w:szCs w:val="28"/>
        </w:rPr>
      </w:pPr>
      <w:r>
        <w:rPr>
          <w:sz w:val="28"/>
          <w:szCs w:val="28"/>
        </w:rPr>
        <w:t xml:space="preserve">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w:t>
      </w:r>
      <w:r>
        <w:rPr>
          <w:sz w:val="28"/>
          <w:szCs w:val="28"/>
        </w:rPr>
        <w:lastRenderedPageBreak/>
        <w:t>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14:paraId="105E05CB" w14:textId="77777777" w:rsidR="0024483A" w:rsidRDefault="0024483A" w:rsidP="0024483A">
      <w:pPr>
        <w:spacing w:line="360" w:lineRule="exact"/>
        <w:ind w:firstLine="709"/>
        <w:contextualSpacing/>
        <w:jc w:val="both"/>
        <w:rPr>
          <w:sz w:val="28"/>
          <w:szCs w:val="28"/>
        </w:rPr>
      </w:pPr>
      <w:r>
        <w:rPr>
          <w:sz w:val="28"/>
          <w:szCs w:val="28"/>
        </w:rPr>
        <w:t>В отношении акций акционерных обществ в раздел 2 также включаются сведения о:</w:t>
      </w:r>
    </w:p>
    <w:p w14:paraId="0210FC97" w14:textId="77777777" w:rsidR="0024483A" w:rsidRDefault="0024483A" w:rsidP="0024483A">
      <w:pPr>
        <w:spacing w:line="360" w:lineRule="exact"/>
        <w:contextualSpacing/>
        <w:jc w:val="both"/>
        <w:rPr>
          <w:sz w:val="28"/>
          <w:szCs w:val="28"/>
        </w:rPr>
      </w:pPr>
      <w:r>
        <w:rPr>
          <w:sz w:val="28"/>
          <w:szCs w:val="28"/>
        </w:rPr>
        <w:tab/>
        <w:t>наименовании акционерного общества-эмитента, его основном государственном регистрационном номере;</w:t>
      </w:r>
    </w:p>
    <w:p w14:paraId="60B6D70A" w14:textId="77777777" w:rsidR="0024483A" w:rsidRDefault="0024483A" w:rsidP="0024483A">
      <w:pPr>
        <w:spacing w:line="360" w:lineRule="exact"/>
        <w:contextualSpacing/>
        <w:jc w:val="both"/>
        <w:rPr>
          <w:sz w:val="28"/>
          <w:szCs w:val="28"/>
        </w:rPr>
      </w:pPr>
      <w:r>
        <w:rPr>
          <w:sz w:val="28"/>
          <w:szCs w:val="28"/>
        </w:rPr>
        <w:tab/>
        <w:t>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14:paraId="61647E96" w14:textId="77777777" w:rsidR="0024483A" w:rsidRDefault="0024483A" w:rsidP="0024483A">
      <w:pPr>
        <w:spacing w:line="360" w:lineRule="exact"/>
        <w:contextualSpacing/>
        <w:jc w:val="both"/>
        <w:rPr>
          <w:sz w:val="28"/>
          <w:szCs w:val="28"/>
        </w:rPr>
      </w:pPr>
      <w:r>
        <w:rPr>
          <w:sz w:val="28"/>
          <w:szCs w:val="28"/>
        </w:rPr>
        <w:tab/>
        <w:t>номинальной стоимости акций.</w:t>
      </w:r>
    </w:p>
    <w:p w14:paraId="67593D2C" w14:textId="77777777" w:rsidR="0024483A" w:rsidRDefault="0024483A" w:rsidP="0024483A">
      <w:pPr>
        <w:spacing w:line="360" w:lineRule="exact"/>
        <w:contextualSpacing/>
        <w:jc w:val="both"/>
        <w:rPr>
          <w:sz w:val="28"/>
          <w:szCs w:val="28"/>
        </w:rPr>
      </w:pPr>
      <w:r>
        <w:rPr>
          <w:sz w:val="28"/>
          <w:szCs w:val="28"/>
        </w:rPr>
        <w:tab/>
        <w:t>В отношении долей (вкладов) в уставных (складочных) капиталах хозяйственных обществ и товариществ в раздел 2 также включаются сведения о:</w:t>
      </w:r>
    </w:p>
    <w:p w14:paraId="658CA46A" w14:textId="77777777" w:rsidR="0024483A" w:rsidRDefault="0024483A" w:rsidP="0024483A">
      <w:pPr>
        <w:spacing w:line="360" w:lineRule="exact"/>
        <w:contextualSpacing/>
        <w:jc w:val="both"/>
        <w:rPr>
          <w:sz w:val="28"/>
          <w:szCs w:val="28"/>
        </w:rPr>
      </w:pPr>
      <w:r>
        <w:rPr>
          <w:sz w:val="28"/>
          <w:szCs w:val="28"/>
        </w:rPr>
        <w:tab/>
        <w:t>наименовании хозяйственного общества, товарищества, его основном государственном регистрационном номере;</w:t>
      </w:r>
    </w:p>
    <w:p w14:paraId="5F8C51C5" w14:textId="77777777" w:rsidR="0024483A" w:rsidRDefault="0024483A" w:rsidP="0024483A">
      <w:pPr>
        <w:spacing w:line="360" w:lineRule="exact"/>
        <w:contextualSpacing/>
        <w:jc w:val="both"/>
        <w:rPr>
          <w:sz w:val="28"/>
          <w:szCs w:val="28"/>
        </w:rPr>
      </w:pPr>
      <w:r>
        <w:rPr>
          <w:sz w:val="28"/>
          <w:szCs w:val="28"/>
        </w:rPr>
        <w:tab/>
        <w:t>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14:paraId="2529D58C" w14:textId="3A9D9749" w:rsidR="0024483A" w:rsidRDefault="0024483A" w:rsidP="0024483A">
      <w:pPr>
        <w:spacing w:line="360" w:lineRule="exact"/>
        <w:contextualSpacing/>
        <w:jc w:val="both"/>
        <w:rPr>
          <w:sz w:val="28"/>
          <w:szCs w:val="28"/>
        </w:rPr>
      </w:pPr>
      <w:r>
        <w:rPr>
          <w:sz w:val="28"/>
          <w:szCs w:val="28"/>
        </w:rPr>
        <w:tab/>
        <w:t xml:space="preserve">2.2.3.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муниципальному образованию </w:t>
      </w:r>
      <w:r w:rsidRPr="005758C9">
        <w:rPr>
          <w:sz w:val="28"/>
          <w:szCs w:val="28"/>
        </w:rPr>
        <w:t>Подосиновское городское поселение</w:t>
      </w:r>
      <w:r>
        <w:rPr>
          <w:sz w:val="28"/>
          <w:szCs w:val="28"/>
        </w:rPr>
        <w:t xml:space="preserve">, иных юридических лицах, в которых муниципальное образование </w:t>
      </w:r>
      <w:r w:rsidRPr="005758C9">
        <w:rPr>
          <w:sz w:val="28"/>
          <w:szCs w:val="28"/>
        </w:rPr>
        <w:t>Подосиновское городское поселение</w:t>
      </w:r>
      <w:r>
        <w:rPr>
          <w:sz w:val="28"/>
          <w:szCs w:val="28"/>
        </w:rPr>
        <w:t xml:space="preserve"> является учредителем (участником), в том числе:</w:t>
      </w:r>
    </w:p>
    <w:p w14:paraId="50F233AD" w14:textId="77777777" w:rsidR="0024483A" w:rsidRDefault="0024483A" w:rsidP="0024483A">
      <w:pPr>
        <w:spacing w:line="360" w:lineRule="exact"/>
        <w:contextualSpacing/>
        <w:jc w:val="both"/>
        <w:rPr>
          <w:sz w:val="28"/>
          <w:szCs w:val="28"/>
        </w:rPr>
      </w:pPr>
      <w:r>
        <w:rPr>
          <w:sz w:val="28"/>
          <w:szCs w:val="28"/>
        </w:rPr>
        <w:tab/>
        <w:t>полное наименование и организационно-правовая форма юридического лица;</w:t>
      </w:r>
    </w:p>
    <w:p w14:paraId="76B54930" w14:textId="77777777" w:rsidR="0024483A" w:rsidRDefault="0024483A" w:rsidP="0024483A">
      <w:pPr>
        <w:spacing w:line="360" w:lineRule="exact"/>
        <w:contextualSpacing/>
        <w:jc w:val="both"/>
        <w:rPr>
          <w:sz w:val="28"/>
          <w:szCs w:val="28"/>
        </w:rPr>
      </w:pPr>
      <w:r>
        <w:rPr>
          <w:sz w:val="28"/>
          <w:szCs w:val="28"/>
        </w:rPr>
        <w:tab/>
        <w:t>адрес (местонахождение);</w:t>
      </w:r>
    </w:p>
    <w:p w14:paraId="23C5B25F" w14:textId="77777777" w:rsidR="0024483A" w:rsidRDefault="0024483A" w:rsidP="0024483A">
      <w:pPr>
        <w:spacing w:line="360" w:lineRule="exact"/>
        <w:contextualSpacing/>
        <w:jc w:val="both"/>
        <w:rPr>
          <w:sz w:val="28"/>
          <w:szCs w:val="28"/>
        </w:rPr>
      </w:pPr>
      <w:r>
        <w:rPr>
          <w:sz w:val="28"/>
          <w:szCs w:val="28"/>
        </w:rPr>
        <w:tab/>
        <w:t>основной государственный регистрационный номер и дата государственной регистрации;</w:t>
      </w:r>
    </w:p>
    <w:p w14:paraId="7258AAC5" w14:textId="77777777" w:rsidR="0024483A" w:rsidRDefault="0024483A" w:rsidP="0024483A">
      <w:pPr>
        <w:spacing w:line="360" w:lineRule="exact"/>
        <w:contextualSpacing/>
        <w:jc w:val="both"/>
        <w:rPr>
          <w:sz w:val="28"/>
          <w:szCs w:val="28"/>
        </w:rPr>
      </w:pPr>
      <w:r>
        <w:rPr>
          <w:sz w:val="28"/>
          <w:szCs w:val="28"/>
        </w:rPr>
        <w:tab/>
        <w:t>реквизиты документа-основания создания юридического лица (участия муниципального образования в создании (уставном капитале) юридического лица);</w:t>
      </w:r>
    </w:p>
    <w:p w14:paraId="4E9C339D" w14:textId="77777777" w:rsidR="0024483A" w:rsidRDefault="0024483A" w:rsidP="0024483A">
      <w:pPr>
        <w:spacing w:line="360" w:lineRule="exact"/>
        <w:contextualSpacing/>
        <w:jc w:val="both"/>
        <w:rPr>
          <w:sz w:val="28"/>
          <w:szCs w:val="28"/>
        </w:rPr>
      </w:pPr>
      <w:r>
        <w:rPr>
          <w:sz w:val="28"/>
          <w:szCs w:val="28"/>
        </w:rPr>
        <w:tab/>
        <w:t>размер уставного фонда (для муниципальных унитарных предприятий);</w:t>
      </w:r>
    </w:p>
    <w:p w14:paraId="5974E52D" w14:textId="77777777" w:rsidR="0024483A" w:rsidRDefault="0024483A" w:rsidP="0024483A">
      <w:pPr>
        <w:spacing w:line="360" w:lineRule="exact"/>
        <w:contextualSpacing/>
        <w:jc w:val="both"/>
        <w:rPr>
          <w:sz w:val="28"/>
          <w:szCs w:val="28"/>
        </w:rPr>
      </w:pPr>
      <w:r>
        <w:rPr>
          <w:sz w:val="28"/>
          <w:szCs w:val="28"/>
        </w:rPr>
        <w:tab/>
        <w:t>размер доли, принадлежащей муниципальному образованию в уставном (складочном) капитале, в процентах (для хозяйственных обществ и товариществ);</w:t>
      </w:r>
    </w:p>
    <w:p w14:paraId="7488D2B3" w14:textId="77777777" w:rsidR="0024483A" w:rsidRDefault="0024483A" w:rsidP="0024483A">
      <w:pPr>
        <w:spacing w:line="360" w:lineRule="exact"/>
        <w:contextualSpacing/>
        <w:jc w:val="both"/>
        <w:rPr>
          <w:sz w:val="28"/>
          <w:szCs w:val="28"/>
        </w:rPr>
      </w:pPr>
      <w:r>
        <w:rPr>
          <w:sz w:val="28"/>
          <w:szCs w:val="28"/>
        </w:rPr>
        <w:tab/>
        <w:t>данные о балансовой и остаточной стоимости основных средств (фондов) (для муниципальных учреждений и муниципальных унитарных предприятий);</w:t>
      </w:r>
    </w:p>
    <w:p w14:paraId="400817AF" w14:textId="77777777" w:rsidR="0024483A" w:rsidRDefault="0024483A" w:rsidP="0024483A">
      <w:pPr>
        <w:spacing w:line="360" w:lineRule="exact"/>
        <w:contextualSpacing/>
        <w:jc w:val="both"/>
        <w:rPr>
          <w:sz w:val="28"/>
          <w:szCs w:val="28"/>
        </w:rPr>
      </w:pPr>
      <w:r>
        <w:rPr>
          <w:sz w:val="28"/>
          <w:szCs w:val="28"/>
        </w:rPr>
        <w:lastRenderedPageBreak/>
        <w:tab/>
        <w:t>среднесписочная численность работников (для муниципальных учреждений и муниципальных унитарных предприятий).</w:t>
      </w:r>
    </w:p>
    <w:p w14:paraId="11817BC1" w14:textId="77777777" w:rsidR="0024483A" w:rsidRDefault="0024483A" w:rsidP="0024483A">
      <w:pPr>
        <w:spacing w:line="360" w:lineRule="exact"/>
        <w:contextualSpacing/>
        <w:jc w:val="both"/>
        <w:rPr>
          <w:sz w:val="28"/>
          <w:szCs w:val="28"/>
        </w:rPr>
      </w:pPr>
      <w:r>
        <w:rPr>
          <w:sz w:val="28"/>
          <w:szCs w:val="28"/>
        </w:rPr>
        <w:tab/>
        <w:t>2.2.4. 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14:paraId="2F755329" w14:textId="77777777" w:rsidR="0024483A" w:rsidRDefault="0024483A" w:rsidP="0024483A">
      <w:pPr>
        <w:spacing w:line="360" w:lineRule="exact"/>
        <w:contextualSpacing/>
        <w:jc w:val="both"/>
        <w:rPr>
          <w:sz w:val="28"/>
          <w:szCs w:val="28"/>
        </w:rPr>
      </w:pPr>
      <w:r>
        <w:rPr>
          <w:sz w:val="28"/>
          <w:szCs w:val="28"/>
        </w:rPr>
        <w:tab/>
        <w:t>2.3. Реестр муниципального имущества ведется на бумажном и электронном носителях. В случае несоответствия информации на указанных носителях приоритет имеет информация на бумажном носителе.</w:t>
      </w:r>
    </w:p>
    <w:p w14:paraId="430420A3" w14:textId="6AB6C224" w:rsidR="0024483A" w:rsidRDefault="0024483A" w:rsidP="0024483A">
      <w:pPr>
        <w:spacing w:line="360" w:lineRule="exact"/>
        <w:ind w:firstLine="709"/>
        <w:contextualSpacing/>
        <w:jc w:val="both"/>
        <w:rPr>
          <w:sz w:val="28"/>
          <w:szCs w:val="28"/>
        </w:rPr>
      </w:pPr>
      <w:r>
        <w:rPr>
          <w:sz w:val="28"/>
          <w:szCs w:val="28"/>
        </w:rPr>
        <w:t xml:space="preserve">Ведение реестра муниципального имущества на электронном носителе осуществляется с использованием единой автоматизированной информационной системы «Имущество» (далее – АИС «Имущество») путем внесения в соответствующие ее подразделы сведений об объектах учета, записей об изменении сведений об объектах учета или о прекращении права собственности муниципального образования </w:t>
      </w:r>
      <w:r w:rsidRPr="005758C9">
        <w:rPr>
          <w:sz w:val="28"/>
          <w:szCs w:val="28"/>
        </w:rPr>
        <w:t>Подосиновское городское поселение</w:t>
      </w:r>
      <w:r>
        <w:rPr>
          <w:sz w:val="28"/>
          <w:szCs w:val="28"/>
        </w:rPr>
        <w:t xml:space="preserve"> на имущество, принадлежащее правообладателям на соответствующем вещном праве или составляющее казну.</w:t>
      </w:r>
    </w:p>
    <w:p w14:paraId="1064F7C4" w14:textId="013237C3" w:rsidR="0024483A" w:rsidRDefault="0024483A" w:rsidP="0024483A">
      <w:pPr>
        <w:spacing w:line="360" w:lineRule="exact"/>
        <w:contextualSpacing/>
        <w:jc w:val="both"/>
        <w:rPr>
          <w:sz w:val="28"/>
          <w:szCs w:val="28"/>
        </w:rPr>
      </w:pPr>
      <w:r>
        <w:rPr>
          <w:sz w:val="28"/>
          <w:szCs w:val="28"/>
        </w:rPr>
        <w:tab/>
        <w:t xml:space="preserve">Первичные документы, являющиеся основанием для внесения сведений </w:t>
      </w:r>
      <w:r>
        <w:rPr>
          <w:sz w:val="28"/>
          <w:szCs w:val="28"/>
        </w:rPr>
        <w:br/>
        <w:t xml:space="preserve">в реестр муниципального имущества, хранятся в </w:t>
      </w:r>
      <w:r w:rsidR="0068562D" w:rsidRPr="0068562D">
        <w:rPr>
          <w:sz w:val="28"/>
          <w:szCs w:val="28"/>
        </w:rPr>
        <w:t>Администрация Подосиновского городского поселения</w:t>
      </w:r>
      <w:r>
        <w:rPr>
          <w:sz w:val="28"/>
          <w:szCs w:val="28"/>
        </w:rPr>
        <w:t xml:space="preserve"> в соответствии </w:t>
      </w:r>
      <w:r>
        <w:rPr>
          <w:sz w:val="28"/>
          <w:szCs w:val="28"/>
        </w:rPr>
        <w:br/>
        <w:t xml:space="preserve">с </w:t>
      </w:r>
      <w:r w:rsidRPr="008B168B">
        <w:rPr>
          <w:sz w:val="28"/>
          <w:szCs w:val="28"/>
        </w:rPr>
        <w:t xml:space="preserve">Федеральным </w:t>
      </w:r>
      <w:hyperlink r:id="rId8" w:history="1">
        <w:r w:rsidRPr="008B168B">
          <w:rPr>
            <w:rStyle w:val="ab"/>
            <w:color w:val="auto"/>
            <w:sz w:val="28"/>
            <w:szCs w:val="28"/>
            <w:u w:val="none"/>
          </w:rPr>
          <w:t>законом</w:t>
        </w:r>
      </w:hyperlink>
      <w:r>
        <w:rPr>
          <w:sz w:val="28"/>
          <w:szCs w:val="28"/>
        </w:rPr>
        <w:t xml:space="preserve"> от 22.10.2004 № 125-ФЗ «Об архивном деле </w:t>
      </w:r>
      <w:r>
        <w:rPr>
          <w:sz w:val="28"/>
          <w:szCs w:val="28"/>
        </w:rPr>
        <w:br/>
        <w:t>в Российской Федерации».</w:t>
      </w:r>
    </w:p>
    <w:p w14:paraId="0C81D8EC" w14:textId="77777777" w:rsidR="0024483A" w:rsidRDefault="0024483A" w:rsidP="0024483A">
      <w:pPr>
        <w:spacing w:line="360" w:lineRule="exact"/>
        <w:contextualSpacing/>
        <w:jc w:val="both"/>
        <w:rPr>
          <w:sz w:val="28"/>
          <w:szCs w:val="28"/>
        </w:rPr>
      </w:pPr>
      <w:r>
        <w:rPr>
          <w:sz w:val="28"/>
          <w:szCs w:val="28"/>
        </w:rPr>
        <w:tab/>
        <w:t xml:space="preserve">2.4. Каждому объекту учета присваивается реестровый номер. Реестровый номер для каждого объекта учета уникален. Ранее использованный номер </w:t>
      </w:r>
      <w:r>
        <w:rPr>
          <w:sz w:val="28"/>
          <w:szCs w:val="28"/>
        </w:rPr>
        <w:br/>
        <w:t>не может быть присвоен вновь.</w:t>
      </w:r>
    </w:p>
    <w:p w14:paraId="6C6B8A7B" w14:textId="77777777" w:rsidR="0024483A" w:rsidRDefault="0024483A" w:rsidP="0024483A">
      <w:pPr>
        <w:spacing w:line="360" w:lineRule="exact"/>
        <w:contextualSpacing/>
        <w:jc w:val="both"/>
        <w:rPr>
          <w:sz w:val="28"/>
          <w:szCs w:val="28"/>
        </w:rPr>
      </w:pPr>
      <w:r>
        <w:rPr>
          <w:sz w:val="28"/>
          <w:szCs w:val="28"/>
        </w:rPr>
        <w:tab/>
        <w:t>Реестровый номер включает в себя: первые два знака – год присвоения реестрового номера, последующие шесть знаков – порядковый номер в течение отчетного года.</w:t>
      </w:r>
    </w:p>
    <w:p w14:paraId="74AC8C16" w14:textId="77777777" w:rsidR="0024483A" w:rsidRDefault="0024483A" w:rsidP="0024483A">
      <w:pPr>
        <w:spacing w:line="360" w:lineRule="exact"/>
        <w:contextualSpacing/>
        <w:jc w:val="both"/>
        <w:rPr>
          <w:sz w:val="28"/>
          <w:szCs w:val="28"/>
        </w:rPr>
      </w:pPr>
      <w:r>
        <w:rPr>
          <w:sz w:val="28"/>
          <w:szCs w:val="28"/>
        </w:rPr>
        <w:tab/>
        <w:t>2.5. Включение и исключение объектов учета из реестра муниципального имущества, внесение изменений в реестр муниципального имущества производится на основании:</w:t>
      </w:r>
    </w:p>
    <w:p w14:paraId="1A872E7E" w14:textId="2EC0DBC5" w:rsidR="0024483A" w:rsidRDefault="0024483A" w:rsidP="0024483A">
      <w:pPr>
        <w:spacing w:line="360" w:lineRule="exact"/>
        <w:contextualSpacing/>
        <w:jc w:val="both"/>
        <w:rPr>
          <w:sz w:val="28"/>
          <w:szCs w:val="28"/>
        </w:rPr>
      </w:pPr>
      <w:r>
        <w:rPr>
          <w:sz w:val="28"/>
          <w:szCs w:val="28"/>
        </w:rPr>
        <w:tab/>
        <w:t xml:space="preserve">правовых актов Российской Федерации, правительства Кировской области, муниципального образования </w:t>
      </w:r>
      <w:r w:rsidRPr="005758C9">
        <w:rPr>
          <w:sz w:val="28"/>
          <w:szCs w:val="28"/>
        </w:rPr>
        <w:t>Подосиновское городское поселение</w:t>
      </w:r>
      <w:r>
        <w:rPr>
          <w:sz w:val="28"/>
          <w:szCs w:val="28"/>
        </w:rPr>
        <w:t>;</w:t>
      </w:r>
    </w:p>
    <w:p w14:paraId="4F0F4D0C" w14:textId="2D8B9496" w:rsidR="0024483A" w:rsidRDefault="0024483A" w:rsidP="0024483A">
      <w:pPr>
        <w:spacing w:line="360" w:lineRule="exact"/>
        <w:contextualSpacing/>
        <w:jc w:val="both"/>
        <w:rPr>
          <w:sz w:val="28"/>
          <w:szCs w:val="28"/>
        </w:rPr>
      </w:pPr>
      <w:r>
        <w:rPr>
          <w:sz w:val="28"/>
          <w:szCs w:val="28"/>
        </w:rPr>
        <w:tab/>
        <w:t xml:space="preserve">документов, подтверждающих основания приобретения муниципальным образованием </w:t>
      </w:r>
      <w:r w:rsidRPr="005758C9">
        <w:rPr>
          <w:sz w:val="28"/>
          <w:szCs w:val="28"/>
        </w:rPr>
        <w:t>Подосиновское городское поселение</w:t>
      </w:r>
      <w:r>
        <w:rPr>
          <w:sz w:val="28"/>
          <w:szCs w:val="28"/>
        </w:rPr>
        <w:t xml:space="preserve">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14:paraId="190BA4D2" w14:textId="5960C556" w:rsidR="0024483A" w:rsidRDefault="0024483A" w:rsidP="0024483A">
      <w:pPr>
        <w:spacing w:line="360" w:lineRule="exact"/>
        <w:contextualSpacing/>
        <w:jc w:val="both"/>
        <w:rPr>
          <w:sz w:val="28"/>
          <w:szCs w:val="28"/>
        </w:rPr>
      </w:pPr>
      <w:r>
        <w:rPr>
          <w:sz w:val="28"/>
          <w:szCs w:val="28"/>
        </w:rPr>
        <w:tab/>
        <w:t xml:space="preserve">документов, устанавливающих в соответствии с действующим законодательством право собственности муниципального образования </w:t>
      </w:r>
      <w:r w:rsidRPr="005758C9">
        <w:rPr>
          <w:sz w:val="28"/>
          <w:szCs w:val="28"/>
        </w:rPr>
        <w:t>Подосиновское городское поселение</w:t>
      </w:r>
      <w:r>
        <w:rPr>
          <w:sz w:val="28"/>
          <w:szCs w:val="28"/>
        </w:rPr>
        <w:t xml:space="preserve"> на соответствующее имущество;</w:t>
      </w:r>
    </w:p>
    <w:p w14:paraId="6EBECF7F" w14:textId="77777777" w:rsidR="0024483A" w:rsidRDefault="0024483A" w:rsidP="0024483A">
      <w:pPr>
        <w:spacing w:line="360" w:lineRule="exact"/>
        <w:contextualSpacing/>
        <w:jc w:val="both"/>
        <w:rPr>
          <w:sz w:val="28"/>
          <w:szCs w:val="28"/>
        </w:rPr>
      </w:pPr>
      <w:r>
        <w:rPr>
          <w:sz w:val="28"/>
          <w:szCs w:val="28"/>
        </w:rPr>
        <w:lastRenderedPageBreak/>
        <w:tab/>
        <w:t>решения судов, вступившие в законную силу;</w:t>
      </w:r>
    </w:p>
    <w:p w14:paraId="292B38B8" w14:textId="77777777" w:rsidR="0024483A" w:rsidRDefault="0024483A" w:rsidP="0024483A">
      <w:pPr>
        <w:spacing w:line="360" w:lineRule="exact"/>
        <w:contextualSpacing/>
        <w:jc w:val="both"/>
        <w:rPr>
          <w:sz w:val="28"/>
          <w:szCs w:val="28"/>
        </w:rPr>
      </w:pPr>
      <w:r>
        <w:rPr>
          <w:sz w:val="28"/>
          <w:szCs w:val="28"/>
        </w:rPr>
        <w:tab/>
        <w:t xml:space="preserve">обращений правообладателей о внесении соответствующих изменений </w:t>
      </w:r>
      <w:r>
        <w:rPr>
          <w:sz w:val="28"/>
          <w:szCs w:val="28"/>
        </w:rPr>
        <w:br/>
        <w:t>в реестр муниципального имущества с приложением копий подтверждающих документов;</w:t>
      </w:r>
    </w:p>
    <w:p w14:paraId="7A2BAECD" w14:textId="77777777" w:rsidR="0024483A" w:rsidRDefault="0024483A" w:rsidP="0024483A">
      <w:pPr>
        <w:spacing w:line="360" w:lineRule="exact"/>
        <w:contextualSpacing/>
        <w:jc w:val="both"/>
        <w:rPr>
          <w:sz w:val="28"/>
          <w:szCs w:val="28"/>
        </w:rPr>
      </w:pPr>
      <w:r>
        <w:rPr>
          <w:sz w:val="28"/>
          <w:szCs w:val="28"/>
        </w:rPr>
        <w:tab/>
        <w:t>выписок из Единого государственного реестра юридических лиц;</w:t>
      </w:r>
    </w:p>
    <w:p w14:paraId="78DDE502" w14:textId="77777777" w:rsidR="0024483A" w:rsidRDefault="0024483A" w:rsidP="0024483A">
      <w:pPr>
        <w:spacing w:line="360" w:lineRule="exact"/>
        <w:contextualSpacing/>
        <w:jc w:val="both"/>
        <w:rPr>
          <w:sz w:val="28"/>
          <w:szCs w:val="28"/>
        </w:rPr>
      </w:pPr>
      <w:r>
        <w:rPr>
          <w:sz w:val="28"/>
          <w:szCs w:val="28"/>
        </w:rPr>
        <w:tab/>
        <w:t xml:space="preserve">сведений из Единого государственного реестра недвижимости </w:t>
      </w:r>
      <w:r>
        <w:rPr>
          <w:sz w:val="28"/>
          <w:szCs w:val="28"/>
        </w:rPr>
        <w:br/>
        <w:t xml:space="preserve">о регистрации возникновения, внесения изменений и прекращения права </w:t>
      </w:r>
      <w:r>
        <w:rPr>
          <w:sz w:val="28"/>
          <w:szCs w:val="28"/>
        </w:rPr>
        <w:br/>
        <w:t>на объект учета;</w:t>
      </w:r>
    </w:p>
    <w:p w14:paraId="73A76559" w14:textId="77777777" w:rsidR="0024483A" w:rsidRDefault="0024483A" w:rsidP="0024483A">
      <w:pPr>
        <w:spacing w:line="360" w:lineRule="exact"/>
        <w:contextualSpacing/>
        <w:jc w:val="both"/>
        <w:rPr>
          <w:sz w:val="28"/>
          <w:szCs w:val="28"/>
        </w:rPr>
      </w:pPr>
      <w:r>
        <w:rPr>
          <w:sz w:val="28"/>
          <w:szCs w:val="28"/>
        </w:rPr>
        <w:tab/>
        <w:t>результатов кадастрового учета и технической инвентаризации объектов учета;</w:t>
      </w:r>
    </w:p>
    <w:p w14:paraId="77E80FA0" w14:textId="77777777" w:rsidR="0024483A" w:rsidRDefault="0024483A" w:rsidP="0024483A">
      <w:pPr>
        <w:spacing w:line="360" w:lineRule="exact"/>
        <w:contextualSpacing/>
        <w:jc w:val="both"/>
        <w:rPr>
          <w:sz w:val="28"/>
          <w:szCs w:val="28"/>
        </w:rPr>
      </w:pPr>
      <w:r>
        <w:rPr>
          <w:sz w:val="28"/>
          <w:szCs w:val="28"/>
        </w:rPr>
        <w:tab/>
        <w:t>иных предусмотренных действующим законодательством основаниях.</w:t>
      </w:r>
    </w:p>
    <w:p w14:paraId="1CAC568D" w14:textId="77777777" w:rsidR="0024483A" w:rsidRDefault="0024483A" w:rsidP="0024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2.6.  Внесение в реестр муниципального имущества сведений об объектах учета и записей об изменении сведений об объекте учета либо сведений </w:t>
      </w:r>
      <w:r>
        <w:rPr>
          <w:rFonts w:ascii="Times New Roman" w:hAnsi="Times New Roman" w:cs="Times New Roman"/>
          <w:sz w:val="28"/>
          <w:szCs w:val="28"/>
        </w:rPr>
        <w:br/>
        <w:t>о правообладателе осуществляется на основании письменного заявления правообладателя муниципального имущества.</w:t>
      </w:r>
    </w:p>
    <w:p w14:paraId="1A812894" w14:textId="66C8E0DA" w:rsidR="0024483A" w:rsidRDefault="0024483A" w:rsidP="0024483A">
      <w:pPr>
        <w:spacing w:line="360" w:lineRule="exact"/>
        <w:ind w:firstLine="708"/>
        <w:contextualSpacing/>
        <w:jc w:val="both"/>
        <w:rPr>
          <w:sz w:val="28"/>
          <w:szCs w:val="28"/>
        </w:rPr>
      </w:pPr>
      <w:r>
        <w:rPr>
          <w:sz w:val="28"/>
          <w:szCs w:val="28"/>
        </w:rPr>
        <w:t xml:space="preserve">Сведения о создании муниципальным образованием </w:t>
      </w:r>
      <w:r w:rsidRPr="005758C9">
        <w:rPr>
          <w:sz w:val="28"/>
          <w:szCs w:val="28"/>
        </w:rPr>
        <w:t>Подосиновское городское поселение</w:t>
      </w:r>
      <w:r>
        <w:rPr>
          <w:sz w:val="28"/>
          <w:szCs w:val="28"/>
        </w:rPr>
        <w:t xml:space="preserve"> муниципальных унитарных предприятий, муниципальных учреждений, хозяйственных обществ и иных юридических лиц, а также об участии муниципального образования </w:t>
      </w:r>
      <w:r w:rsidRPr="005758C9">
        <w:rPr>
          <w:sz w:val="28"/>
          <w:szCs w:val="28"/>
        </w:rPr>
        <w:t>Подосиновское городское поселение</w:t>
      </w:r>
      <w:r>
        <w:rPr>
          <w:sz w:val="28"/>
          <w:szCs w:val="28"/>
        </w:rPr>
        <w:t xml:space="preserve"> в юридических лицах вносятся</w:t>
      </w:r>
      <w:r w:rsidR="00B86E49">
        <w:rPr>
          <w:sz w:val="28"/>
          <w:szCs w:val="28"/>
        </w:rPr>
        <w:t xml:space="preserve"> </w:t>
      </w:r>
      <w:r>
        <w:rPr>
          <w:sz w:val="28"/>
          <w:szCs w:val="28"/>
        </w:rPr>
        <w:t>в реестр муниципального имущества на основании принятых решений о создании (участии в создании) таких юридических лиц.</w:t>
      </w:r>
    </w:p>
    <w:p w14:paraId="67FE88EF" w14:textId="0F37495A" w:rsidR="0024483A" w:rsidRDefault="0024483A" w:rsidP="0024483A">
      <w:pPr>
        <w:spacing w:line="360" w:lineRule="exact"/>
        <w:contextualSpacing/>
        <w:jc w:val="both"/>
        <w:rPr>
          <w:sz w:val="28"/>
          <w:szCs w:val="28"/>
        </w:rPr>
      </w:pPr>
      <w:r>
        <w:rPr>
          <w:sz w:val="28"/>
          <w:szCs w:val="28"/>
        </w:rPr>
        <w:tab/>
        <w:t xml:space="preserve">2.7. Для внесения в реестр муниципального имущества сведений </w:t>
      </w:r>
      <w:r>
        <w:rPr>
          <w:sz w:val="28"/>
          <w:szCs w:val="28"/>
        </w:rPr>
        <w:br/>
        <w:t xml:space="preserve">об имуществе, приобретаемом правообладателем на основании соответствующего вещного права в порядке, установленном законодательством Российской Федерации, правообладатель обязан в 2-недельный срок с момента возникновения соответствующего права на объект учета направить </w:t>
      </w:r>
      <w:r>
        <w:rPr>
          <w:sz w:val="28"/>
          <w:szCs w:val="28"/>
        </w:rPr>
        <w:br/>
        <w:t xml:space="preserve">в </w:t>
      </w:r>
      <w:r w:rsidR="0068562D">
        <w:rPr>
          <w:sz w:val="28"/>
          <w:szCs w:val="28"/>
        </w:rPr>
        <w:t>Администраци</w:t>
      </w:r>
      <w:r w:rsidR="00DE7FB5">
        <w:rPr>
          <w:sz w:val="28"/>
          <w:szCs w:val="28"/>
        </w:rPr>
        <w:t>ю</w:t>
      </w:r>
      <w:r w:rsidR="0068562D">
        <w:rPr>
          <w:sz w:val="28"/>
          <w:szCs w:val="28"/>
        </w:rPr>
        <w:t xml:space="preserve"> Подосиновского городского поселения</w:t>
      </w:r>
      <w:r>
        <w:rPr>
          <w:sz w:val="28"/>
          <w:szCs w:val="28"/>
        </w:rPr>
        <w:t>:</w:t>
      </w:r>
    </w:p>
    <w:p w14:paraId="2AD82A7E" w14:textId="77777777" w:rsidR="0024483A" w:rsidRDefault="0024483A" w:rsidP="0024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заявление о включении в реестр муниципального имущества объекта учета – по форме № 1, приведенной в приложении к настоящему Положению;</w:t>
      </w:r>
    </w:p>
    <w:p w14:paraId="41E2EC4E" w14:textId="77777777" w:rsidR="0024483A" w:rsidRDefault="0024483A" w:rsidP="0024483A">
      <w:pPr>
        <w:spacing w:line="360" w:lineRule="exact"/>
        <w:contextualSpacing/>
        <w:jc w:val="both"/>
        <w:rPr>
          <w:sz w:val="28"/>
          <w:szCs w:val="28"/>
        </w:rPr>
      </w:pPr>
      <w:r>
        <w:rPr>
          <w:sz w:val="28"/>
          <w:szCs w:val="28"/>
        </w:rPr>
        <w:tab/>
        <w:t>сведения об объекте недвижимого имущества – по форме № 2, приведенной в приложении к настоящему Положению;</w:t>
      </w:r>
    </w:p>
    <w:p w14:paraId="39903F95" w14:textId="77777777" w:rsidR="0024483A" w:rsidRPr="008B168B" w:rsidRDefault="0024483A" w:rsidP="0024483A">
      <w:pPr>
        <w:pStyle w:val="ConsPlusNonformat"/>
        <w:spacing w:line="360" w:lineRule="exact"/>
        <w:jc w:val="both"/>
        <w:rPr>
          <w:rFonts w:ascii="Times New Roman" w:hAnsi="Times New Roman" w:cs="Times New Roman"/>
          <w:sz w:val="28"/>
          <w:szCs w:val="28"/>
          <w:lang w:eastAsia="en-US"/>
        </w:rPr>
      </w:pPr>
      <w:r>
        <w:rPr>
          <w:rFonts w:ascii="Times New Roman" w:hAnsi="Times New Roman" w:cs="Times New Roman"/>
          <w:sz w:val="28"/>
          <w:szCs w:val="28"/>
        </w:rPr>
        <w:tab/>
      </w:r>
      <w:r>
        <w:rPr>
          <w:rFonts w:ascii="Times New Roman" w:hAnsi="Times New Roman" w:cs="Times New Roman"/>
          <w:sz w:val="28"/>
          <w:szCs w:val="28"/>
          <w:lang w:eastAsia="en-US"/>
        </w:rPr>
        <w:t xml:space="preserve">сведения о движимом имуществе балансовой (первоначальной) стоимостью свыше 200 тысяч рублей – по </w:t>
      </w:r>
      <w:hyperlink r:id="rId9" w:anchor="P285" w:history="1">
        <w:r w:rsidRPr="008B168B">
          <w:rPr>
            <w:rStyle w:val="ab"/>
            <w:rFonts w:ascii="Times New Roman" w:hAnsi="Times New Roman" w:cs="Times New Roman"/>
            <w:color w:val="auto"/>
            <w:sz w:val="28"/>
            <w:szCs w:val="28"/>
            <w:u w:val="none"/>
            <w:lang w:eastAsia="en-US"/>
          </w:rPr>
          <w:t>форме № 3</w:t>
        </w:r>
      </w:hyperlink>
      <w:r w:rsidRPr="008B168B">
        <w:rPr>
          <w:rFonts w:ascii="Times New Roman" w:hAnsi="Times New Roman" w:cs="Times New Roman"/>
          <w:sz w:val="28"/>
          <w:szCs w:val="28"/>
        </w:rPr>
        <w:t>, приведенной в приложении к настоящему Положению</w:t>
      </w:r>
      <w:r w:rsidRPr="008B168B">
        <w:rPr>
          <w:rFonts w:ascii="Times New Roman" w:hAnsi="Times New Roman" w:cs="Times New Roman"/>
          <w:sz w:val="28"/>
          <w:szCs w:val="28"/>
          <w:lang w:eastAsia="en-US"/>
        </w:rPr>
        <w:t>;</w:t>
      </w:r>
    </w:p>
    <w:p w14:paraId="6DE40966" w14:textId="77777777" w:rsidR="0024483A" w:rsidRDefault="0024483A" w:rsidP="0024483A">
      <w:pPr>
        <w:pStyle w:val="ConsPlusNormal"/>
        <w:spacing w:line="360" w:lineRule="exact"/>
        <w:ind w:firstLine="709"/>
        <w:jc w:val="both"/>
        <w:rPr>
          <w:rFonts w:ascii="Times New Roman" w:hAnsi="Times New Roman" w:cs="Times New Roman"/>
          <w:sz w:val="28"/>
          <w:szCs w:val="28"/>
        </w:rPr>
      </w:pPr>
      <w:r w:rsidRPr="008B168B">
        <w:rPr>
          <w:rFonts w:ascii="Times New Roman" w:hAnsi="Times New Roman" w:cs="Times New Roman"/>
          <w:sz w:val="28"/>
          <w:szCs w:val="28"/>
        </w:rPr>
        <w:t>сведения о транспортных средствах независимо от стоимости – </w:t>
      </w:r>
      <w:r w:rsidRPr="008B168B">
        <w:rPr>
          <w:rFonts w:ascii="Times New Roman" w:hAnsi="Times New Roman" w:cs="Times New Roman"/>
          <w:sz w:val="28"/>
          <w:szCs w:val="28"/>
        </w:rPr>
        <w:br/>
      </w:r>
      <w:r w:rsidRPr="008B168B">
        <w:rPr>
          <w:rFonts w:ascii="Times New Roman" w:hAnsi="Times New Roman" w:cs="Times New Roman"/>
          <w:sz w:val="28"/>
          <w:szCs w:val="28"/>
          <w:lang w:eastAsia="en-US"/>
        </w:rPr>
        <w:t xml:space="preserve">по </w:t>
      </w:r>
      <w:hyperlink r:id="rId10" w:anchor="P285" w:history="1">
        <w:r w:rsidRPr="008B168B">
          <w:rPr>
            <w:rStyle w:val="ab"/>
            <w:rFonts w:ascii="Times New Roman" w:hAnsi="Times New Roman" w:cs="Times New Roman"/>
            <w:color w:val="auto"/>
            <w:sz w:val="28"/>
            <w:szCs w:val="28"/>
            <w:u w:val="none"/>
            <w:lang w:eastAsia="en-US"/>
          </w:rPr>
          <w:t>форме № 4</w:t>
        </w:r>
      </w:hyperlink>
      <w:r w:rsidRPr="008B168B">
        <w:rPr>
          <w:rFonts w:ascii="Times New Roman" w:hAnsi="Times New Roman" w:cs="Times New Roman"/>
          <w:sz w:val="28"/>
          <w:szCs w:val="28"/>
        </w:rPr>
        <w:t>, приведенной в приложении к настоя</w:t>
      </w:r>
      <w:r>
        <w:rPr>
          <w:rFonts w:ascii="Times New Roman" w:hAnsi="Times New Roman" w:cs="Times New Roman"/>
          <w:sz w:val="28"/>
          <w:szCs w:val="28"/>
        </w:rPr>
        <w:t>щему Положению</w:t>
      </w:r>
      <w:r>
        <w:rPr>
          <w:rFonts w:ascii="Times New Roman" w:hAnsi="Times New Roman" w:cs="Times New Roman"/>
          <w:sz w:val="28"/>
          <w:szCs w:val="28"/>
          <w:lang w:eastAsia="en-US"/>
        </w:rPr>
        <w:t>;</w:t>
      </w:r>
    </w:p>
    <w:p w14:paraId="604978D3" w14:textId="77777777" w:rsidR="0024483A" w:rsidRDefault="0024483A" w:rsidP="0024483A">
      <w:pPr>
        <w:pStyle w:val="ConsPlusNonformat"/>
        <w:spacing w:line="360" w:lineRule="exact"/>
        <w:jc w:val="both"/>
        <w:rPr>
          <w:rFonts w:ascii="Times New Roman" w:hAnsi="Times New Roman" w:cs="Times New Roman"/>
          <w:sz w:val="28"/>
          <w:szCs w:val="28"/>
        </w:rPr>
      </w:pPr>
      <w:r>
        <w:rPr>
          <w:rFonts w:ascii="Times New Roman" w:hAnsi="Times New Roman" w:cs="Times New Roman"/>
          <w:sz w:val="28"/>
          <w:szCs w:val="28"/>
          <w:lang w:eastAsia="en-US"/>
        </w:rPr>
        <w:tab/>
      </w:r>
      <w:r>
        <w:rPr>
          <w:rFonts w:ascii="Times New Roman" w:hAnsi="Times New Roman" w:cs="Times New Roman"/>
          <w:sz w:val="28"/>
          <w:szCs w:val="28"/>
        </w:rPr>
        <w:t>надлежащим образом заверенные копии прилагаемых документов.</w:t>
      </w:r>
    </w:p>
    <w:p w14:paraId="7DAD30B5" w14:textId="08631FEB" w:rsidR="0024483A" w:rsidRDefault="0024483A" w:rsidP="0024483A">
      <w:pPr>
        <w:pStyle w:val="ConsPlusNonformat"/>
        <w:spacing w:line="360" w:lineRule="exact"/>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2.8. При изменении сведений об объекте учета муниципального имущества правообладатель обязан в 2-недельный срок с момента изменения сведений </w:t>
      </w:r>
      <w:r>
        <w:rPr>
          <w:rFonts w:ascii="Times New Roman" w:hAnsi="Times New Roman" w:cs="Times New Roman"/>
          <w:sz w:val="28"/>
          <w:szCs w:val="28"/>
          <w:lang w:eastAsia="en-US"/>
        </w:rPr>
        <w:br/>
        <w:t xml:space="preserve">об объекте учета, направить в </w:t>
      </w:r>
      <w:r w:rsidR="00DE7FB5" w:rsidRPr="00DE7FB5">
        <w:rPr>
          <w:rFonts w:ascii="Times New Roman" w:hAnsi="Times New Roman" w:cs="Times New Roman"/>
          <w:sz w:val="28"/>
          <w:szCs w:val="28"/>
          <w:lang w:eastAsia="en-US"/>
        </w:rPr>
        <w:t>Администраци</w:t>
      </w:r>
      <w:r w:rsidR="00DE7FB5">
        <w:rPr>
          <w:rFonts w:ascii="Times New Roman" w:hAnsi="Times New Roman" w:cs="Times New Roman"/>
          <w:sz w:val="28"/>
          <w:szCs w:val="28"/>
          <w:lang w:eastAsia="en-US"/>
        </w:rPr>
        <w:t>ю</w:t>
      </w:r>
      <w:r w:rsidR="00DE7FB5" w:rsidRPr="00DE7FB5">
        <w:rPr>
          <w:rFonts w:ascii="Times New Roman" w:hAnsi="Times New Roman" w:cs="Times New Roman"/>
          <w:sz w:val="28"/>
          <w:szCs w:val="28"/>
          <w:lang w:eastAsia="en-US"/>
        </w:rPr>
        <w:t xml:space="preserve"> Подосиновского городского </w:t>
      </w:r>
      <w:r w:rsidR="00DE7FB5" w:rsidRPr="00DE7FB5">
        <w:rPr>
          <w:rFonts w:ascii="Times New Roman" w:hAnsi="Times New Roman" w:cs="Times New Roman"/>
          <w:sz w:val="28"/>
          <w:szCs w:val="28"/>
          <w:lang w:eastAsia="en-US"/>
        </w:rPr>
        <w:lastRenderedPageBreak/>
        <w:t>поселения</w:t>
      </w:r>
      <w:r>
        <w:rPr>
          <w:rFonts w:ascii="Times New Roman" w:hAnsi="Times New Roman" w:cs="Times New Roman"/>
          <w:sz w:val="28"/>
          <w:szCs w:val="28"/>
          <w:lang w:eastAsia="en-US"/>
        </w:rPr>
        <w:t>:</w:t>
      </w:r>
    </w:p>
    <w:p w14:paraId="78328BD5" w14:textId="77777777" w:rsidR="0024483A" w:rsidRDefault="0024483A" w:rsidP="0024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заявление о внесении изменений в реестр муниципального имущества объекта учета – по форме № 1, приведенной в приложении к настоящему Положению;</w:t>
      </w:r>
    </w:p>
    <w:p w14:paraId="462B62CA" w14:textId="77777777" w:rsidR="0024483A" w:rsidRDefault="0024483A" w:rsidP="0024483A">
      <w:pPr>
        <w:spacing w:line="360" w:lineRule="exact"/>
        <w:contextualSpacing/>
        <w:jc w:val="both"/>
        <w:rPr>
          <w:sz w:val="28"/>
          <w:szCs w:val="28"/>
        </w:rPr>
      </w:pPr>
      <w:r>
        <w:rPr>
          <w:sz w:val="28"/>
          <w:szCs w:val="28"/>
        </w:rPr>
        <w:tab/>
        <w:t>сведения об объекте недвижимого имущества – по форме № 2, приведенной в приложении к настоящему Положению;</w:t>
      </w:r>
    </w:p>
    <w:p w14:paraId="0979B554" w14:textId="77777777" w:rsidR="0024483A" w:rsidRPr="008B168B" w:rsidRDefault="0024483A" w:rsidP="0024483A">
      <w:pPr>
        <w:pStyle w:val="ConsPlusNonformat"/>
        <w:spacing w:line="360" w:lineRule="exact"/>
        <w:jc w:val="both"/>
        <w:rPr>
          <w:rFonts w:ascii="Times New Roman" w:hAnsi="Times New Roman" w:cs="Times New Roman"/>
          <w:sz w:val="28"/>
          <w:szCs w:val="28"/>
          <w:lang w:eastAsia="en-US"/>
        </w:rPr>
      </w:pPr>
      <w:r>
        <w:rPr>
          <w:rFonts w:ascii="Times New Roman" w:hAnsi="Times New Roman" w:cs="Times New Roman"/>
          <w:sz w:val="28"/>
          <w:szCs w:val="28"/>
        </w:rPr>
        <w:tab/>
      </w:r>
      <w:r>
        <w:rPr>
          <w:rFonts w:ascii="Times New Roman" w:hAnsi="Times New Roman" w:cs="Times New Roman"/>
          <w:sz w:val="28"/>
          <w:szCs w:val="28"/>
          <w:lang w:eastAsia="en-US"/>
        </w:rPr>
        <w:t xml:space="preserve">сведения о движимом имуществе балансовой (первоначальной) стоимостью свыше 200 тысяч рублей – по </w:t>
      </w:r>
      <w:hyperlink r:id="rId11" w:anchor="P285" w:history="1">
        <w:r w:rsidRPr="008B168B">
          <w:rPr>
            <w:rStyle w:val="ab"/>
            <w:rFonts w:ascii="Times New Roman" w:hAnsi="Times New Roman" w:cs="Times New Roman"/>
            <w:color w:val="auto"/>
            <w:sz w:val="28"/>
            <w:szCs w:val="28"/>
            <w:u w:val="none"/>
            <w:lang w:eastAsia="en-US"/>
          </w:rPr>
          <w:t>форме № 3</w:t>
        </w:r>
      </w:hyperlink>
      <w:r w:rsidRPr="008B168B">
        <w:rPr>
          <w:rFonts w:ascii="Times New Roman" w:hAnsi="Times New Roman" w:cs="Times New Roman"/>
          <w:sz w:val="28"/>
          <w:szCs w:val="28"/>
          <w:lang w:eastAsia="en-US"/>
        </w:rPr>
        <w:t xml:space="preserve">, </w:t>
      </w:r>
      <w:r w:rsidRPr="008B168B">
        <w:rPr>
          <w:rFonts w:ascii="Times New Roman" w:hAnsi="Times New Roman" w:cs="Times New Roman"/>
          <w:sz w:val="28"/>
          <w:szCs w:val="28"/>
        </w:rPr>
        <w:t>приведенной в приложении к настоящему Положению</w:t>
      </w:r>
      <w:r w:rsidRPr="008B168B">
        <w:rPr>
          <w:rFonts w:ascii="Times New Roman" w:hAnsi="Times New Roman" w:cs="Times New Roman"/>
          <w:sz w:val="28"/>
          <w:szCs w:val="28"/>
          <w:lang w:eastAsia="en-US"/>
        </w:rPr>
        <w:t>;</w:t>
      </w:r>
    </w:p>
    <w:p w14:paraId="1D2E181B" w14:textId="77777777" w:rsidR="0024483A" w:rsidRPr="008B168B" w:rsidRDefault="0024483A" w:rsidP="0024483A">
      <w:pPr>
        <w:pStyle w:val="ConsPlusNormal"/>
        <w:spacing w:line="360" w:lineRule="exact"/>
        <w:ind w:firstLine="709"/>
        <w:jc w:val="both"/>
        <w:rPr>
          <w:rFonts w:ascii="Times New Roman" w:hAnsi="Times New Roman" w:cs="Times New Roman"/>
          <w:sz w:val="28"/>
          <w:szCs w:val="28"/>
        </w:rPr>
      </w:pPr>
      <w:r w:rsidRPr="008B168B">
        <w:rPr>
          <w:rFonts w:ascii="Times New Roman" w:hAnsi="Times New Roman" w:cs="Times New Roman"/>
          <w:sz w:val="28"/>
          <w:szCs w:val="28"/>
        </w:rPr>
        <w:t>сведения о транспортных средствах независимо от стоимости – </w:t>
      </w:r>
      <w:r w:rsidRPr="008B168B">
        <w:rPr>
          <w:rFonts w:ascii="Times New Roman" w:hAnsi="Times New Roman" w:cs="Times New Roman"/>
          <w:sz w:val="28"/>
          <w:szCs w:val="28"/>
        </w:rPr>
        <w:br/>
      </w:r>
      <w:r w:rsidRPr="008B168B">
        <w:rPr>
          <w:rFonts w:ascii="Times New Roman" w:hAnsi="Times New Roman" w:cs="Times New Roman"/>
          <w:sz w:val="28"/>
          <w:szCs w:val="28"/>
          <w:lang w:eastAsia="en-US"/>
        </w:rPr>
        <w:t xml:space="preserve">по </w:t>
      </w:r>
      <w:hyperlink r:id="rId12" w:anchor="P285" w:history="1">
        <w:r w:rsidRPr="008B168B">
          <w:rPr>
            <w:rStyle w:val="ab"/>
            <w:rFonts w:ascii="Times New Roman" w:hAnsi="Times New Roman" w:cs="Times New Roman"/>
            <w:color w:val="auto"/>
            <w:sz w:val="28"/>
            <w:szCs w:val="28"/>
            <w:u w:val="none"/>
            <w:lang w:eastAsia="en-US"/>
          </w:rPr>
          <w:t xml:space="preserve">форме № 4, </w:t>
        </w:r>
      </w:hyperlink>
      <w:r w:rsidRPr="008B168B">
        <w:rPr>
          <w:rFonts w:ascii="Times New Roman" w:hAnsi="Times New Roman" w:cs="Times New Roman"/>
          <w:sz w:val="28"/>
          <w:szCs w:val="28"/>
          <w:lang w:eastAsia="en-US"/>
        </w:rPr>
        <w:t>пр</w:t>
      </w:r>
      <w:r w:rsidRPr="008B168B">
        <w:rPr>
          <w:rFonts w:ascii="Times New Roman" w:hAnsi="Times New Roman" w:cs="Times New Roman"/>
          <w:sz w:val="28"/>
          <w:szCs w:val="28"/>
        </w:rPr>
        <w:t>иведенной в приложении к настоящему Положению</w:t>
      </w:r>
      <w:r w:rsidRPr="008B168B">
        <w:rPr>
          <w:rFonts w:ascii="Times New Roman" w:hAnsi="Times New Roman" w:cs="Times New Roman"/>
          <w:sz w:val="28"/>
          <w:szCs w:val="28"/>
          <w:lang w:eastAsia="en-US"/>
        </w:rPr>
        <w:t>;</w:t>
      </w:r>
    </w:p>
    <w:p w14:paraId="0C5F8D51" w14:textId="77777777" w:rsidR="0024483A" w:rsidRPr="008B168B" w:rsidRDefault="0024483A" w:rsidP="0024483A">
      <w:pPr>
        <w:pStyle w:val="ConsPlusNormal"/>
        <w:spacing w:line="360" w:lineRule="exact"/>
        <w:ind w:firstLine="709"/>
        <w:jc w:val="both"/>
        <w:rPr>
          <w:rFonts w:ascii="Times New Roman" w:hAnsi="Times New Roman" w:cs="Times New Roman"/>
          <w:sz w:val="28"/>
          <w:szCs w:val="28"/>
        </w:rPr>
      </w:pPr>
      <w:r w:rsidRPr="008B168B">
        <w:rPr>
          <w:rFonts w:ascii="Times New Roman" w:hAnsi="Times New Roman" w:cs="Times New Roman"/>
          <w:sz w:val="28"/>
          <w:szCs w:val="28"/>
        </w:rPr>
        <w:t>надлежащим образом заверенные копии прилагаемых документов.</w:t>
      </w:r>
    </w:p>
    <w:p w14:paraId="48BD172B" w14:textId="444FD885" w:rsidR="0024483A" w:rsidRPr="008B168B" w:rsidRDefault="0024483A" w:rsidP="0024483A">
      <w:pPr>
        <w:autoSpaceDE w:val="0"/>
        <w:autoSpaceDN w:val="0"/>
        <w:adjustRightInd w:val="0"/>
        <w:spacing w:line="360" w:lineRule="exact"/>
        <w:ind w:firstLine="709"/>
        <w:contextualSpacing/>
        <w:jc w:val="both"/>
        <w:rPr>
          <w:rFonts w:eastAsiaTheme="minorHAnsi"/>
          <w:bCs/>
          <w:sz w:val="28"/>
          <w:szCs w:val="28"/>
        </w:rPr>
      </w:pPr>
      <w:r w:rsidRPr="008B168B">
        <w:rPr>
          <w:rFonts w:eastAsiaTheme="minorHAnsi"/>
          <w:bCs/>
          <w:sz w:val="28"/>
          <w:szCs w:val="28"/>
        </w:rPr>
        <w:t xml:space="preserve">2.9.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муниципального имущества, правообладатель обязан в 2-недельный срок с момента выявления такого имущества направить в </w:t>
      </w:r>
      <w:r w:rsidR="00DE7FB5" w:rsidRPr="008B168B">
        <w:rPr>
          <w:sz w:val="28"/>
          <w:szCs w:val="28"/>
        </w:rPr>
        <w:t>Администрацию Подосиновского городского поселения</w:t>
      </w:r>
      <w:r w:rsidRPr="008B168B">
        <w:rPr>
          <w:rFonts w:eastAsiaTheme="minorHAnsi"/>
          <w:bCs/>
          <w:sz w:val="28"/>
          <w:szCs w:val="28"/>
        </w:rPr>
        <w:t>:</w:t>
      </w:r>
    </w:p>
    <w:p w14:paraId="192EB60C" w14:textId="77777777" w:rsidR="0024483A" w:rsidRPr="008B168B" w:rsidRDefault="0024483A" w:rsidP="0024483A">
      <w:pPr>
        <w:pStyle w:val="ConsPlusNormal"/>
        <w:spacing w:line="360" w:lineRule="exact"/>
        <w:ind w:firstLine="709"/>
        <w:jc w:val="both"/>
        <w:rPr>
          <w:rFonts w:ascii="Times New Roman" w:hAnsi="Times New Roman" w:cs="Times New Roman"/>
          <w:sz w:val="28"/>
          <w:szCs w:val="28"/>
        </w:rPr>
      </w:pPr>
      <w:r w:rsidRPr="008B168B">
        <w:rPr>
          <w:rFonts w:ascii="Times New Roman" w:eastAsiaTheme="minorHAnsi" w:hAnsi="Times New Roman" w:cs="Times New Roman"/>
          <w:bCs/>
          <w:sz w:val="28"/>
          <w:szCs w:val="28"/>
        </w:rPr>
        <w:t xml:space="preserve"> </w:t>
      </w:r>
      <w:r w:rsidRPr="008B168B">
        <w:rPr>
          <w:rFonts w:ascii="Times New Roman" w:hAnsi="Times New Roman" w:cs="Times New Roman"/>
          <w:sz w:val="28"/>
          <w:szCs w:val="28"/>
        </w:rPr>
        <w:t>заявление о включении в реестр муниципального имущества объекта учета – по форме № 1, приведенной в приложении к настоящему Положению;</w:t>
      </w:r>
    </w:p>
    <w:p w14:paraId="300AB3A4" w14:textId="77777777" w:rsidR="0024483A" w:rsidRPr="008B168B" w:rsidRDefault="0024483A" w:rsidP="0024483A">
      <w:pPr>
        <w:spacing w:line="360" w:lineRule="exact"/>
        <w:contextualSpacing/>
        <w:jc w:val="both"/>
        <w:rPr>
          <w:sz w:val="28"/>
          <w:szCs w:val="28"/>
        </w:rPr>
      </w:pPr>
      <w:r w:rsidRPr="008B168B">
        <w:rPr>
          <w:sz w:val="28"/>
          <w:szCs w:val="28"/>
        </w:rPr>
        <w:tab/>
        <w:t>сведения об объекте недвижимого имущества – по форме № 2, приведенной в приложении к настоящему Положению;</w:t>
      </w:r>
    </w:p>
    <w:p w14:paraId="259A66C8" w14:textId="77777777" w:rsidR="0024483A" w:rsidRPr="008B168B" w:rsidRDefault="0024483A" w:rsidP="0024483A">
      <w:pPr>
        <w:pStyle w:val="ConsPlusNonformat"/>
        <w:spacing w:line="360" w:lineRule="exact"/>
        <w:jc w:val="both"/>
        <w:rPr>
          <w:rFonts w:ascii="Times New Roman" w:hAnsi="Times New Roman" w:cs="Times New Roman"/>
          <w:sz w:val="28"/>
          <w:szCs w:val="28"/>
          <w:lang w:eastAsia="en-US"/>
        </w:rPr>
      </w:pPr>
      <w:r w:rsidRPr="008B168B">
        <w:rPr>
          <w:rFonts w:ascii="Times New Roman" w:hAnsi="Times New Roman" w:cs="Times New Roman"/>
          <w:sz w:val="28"/>
          <w:szCs w:val="28"/>
        </w:rPr>
        <w:tab/>
      </w:r>
      <w:r w:rsidRPr="008B168B">
        <w:rPr>
          <w:rFonts w:ascii="Times New Roman" w:hAnsi="Times New Roman" w:cs="Times New Roman"/>
          <w:sz w:val="28"/>
          <w:szCs w:val="28"/>
          <w:lang w:eastAsia="en-US"/>
        </w:rPr>
        <w:t xml:space="preserve">сведения о движимом имуществе балансовой (первоначальной) стоимостью свыше 200 тысяч рублей – по </w:t>
      </w:r>
      <w:hyperlink r:id="rId13" w:anchor="P285" w:history="1">
        <w:r w:rsidRPr="008B168B">
          <w:rPr>
            <w:rStyle w:val="ab"/>
            <w:rFonts w:ascii="Times New Roman" w:hAnsi="Times New Roman" w:cs="Times New Roman"/>
            <w:color w:val="auto"/>
            <w:sz w:val="28"/>
            <w:szCs w:val="28"/>
            <w:u w:val="none"/>
            <w:lang w:eastAsia="en-US"/>
          </w:rPr>
          <w:t>форме № 3</w:t>
        </w:r>
      </w:hyperlink>
      <w:r w:rsidRPr="008B168B">
        <w:rPr>
          <w:rFonts w:ascii="Times New Roman" w:hAnsi="Times New Roman" w:cs="Times New Roman"/>
          <w:sz w:val="28"/>
          <w:szCs w:val="28"/>
          <w:lang w:eastAsia="en-US"/>
        </w:rPr>
        <w:t xml:space="preserve">, </w:t>
      </w:r>
      <w:r w:rsidRPr="008B168B">
        <w:rPr>
          <w:rFonts w:ascii="Times New Roman" w:hAnsi="Times New Roman" w:cs="Times New Roman"/>
          <w:sz w:val="28"/>
          <w:szCs w:val="28"/>
        </w:rPr>
        <w:t xml:space="preserve">приведенной </w:t>
      </w:r>
      <w:r w:rsidRPr="008B168B">
        <w:rPr>
          <w:rFonts w:ascii="Times New Roman" w:hAnsi="Times New Roman" w:cs="Times New Roman"/>
          <w:sz w:val="28"/>
          <w:szCs w:val="28"/>
        </w:rPr>
        <w:br/>
        <w:t>в приложении к настоящему Положению</w:t>
      </w:r>
      <w:r w:rsidRPr="008B168B">
        <w:rPr>
          <w:rFonts w:ascii="Times New Roman" w:hAnsi="Times New Roman" w:cs="Times New Roman"/>
          <w:sz w:val="28"/>
          <w:szCs w:val="28"/>
          <w:lang w:eastAsia="en-US"/>
        </w:rPr>
        <w:t>;</w:t>
      </w:r>
    </w:p>
    <w:p w14:paraId="2F65D615" w14:textId="77777777" w:rsidR="0024483A" w:rsidRDefault="0024483A" w:rsidP="0024483A">
      <w:pPr>
        <w:pStyle w:val="ConsPlusNormal"/>
        <w:spacing w:line="360" w:lineRule="exact"/>
        <w:ind w:firstLine="709"/>
        <w:jc w:val="both"/>
        <w:rPr>
          <w:rFonts w:ascii="Times New Roman" w:hAnsi="Times New Roman" w:cs="Times New Roman"/>
          <w:sz w:val="28"/>
          <w:szCs w:val="28"/>
        </w:rPr>
      </w:pPr>
      <w:r w:rsidRPr="008B168B">
        <w:rPr>
          <w:rFonts w:ascii="Times New Roman" w:hAnsi="Times New Roman" w:cs="Times New Roman"/>
          <w:sz w:val="28"/>
          <w:szCs w:val="28"/>
        </w:rPr>
        <w:t>сведения о транспортных средствах независимо от стоимости – </w:t>
      </w:r>
      <w:r w:rsidRPr="008B168B">
        <w:rPr>
          <w:rFonts w:ascii="Times New Roman" w:hAnsi="Times New Roman" w:cs="Times New Roman"/>
          <w:sz w:val="28"/>
          <w:szCs w:val="28"/>
        </w:rPr>
        <w:br/>
      </w:r>
      <w:r w:rsidRPr="008B168B">
        <w:rPr>
          <w:rFonts w:ascii="Times New Roman" w:hAnsi="Times New Roman" w:cs="Times New Roman"/>
          <w:sz w:val="28"/>
          <w:szCs w:val="28"/>
          <w:lang w:eastAsia="en-US"/>
        </w:rPr>
        <w:t xml:space="preserve">по </w:t>
      </w:r>
      <w:hyperlink r:id="rId14" w:anchor="P285" w:history="1">
        <w:r w:rsidRPr="008B168B">
          <w:rPr>
            <w:rStyle w:val="ab"/>
            <w:rFonts w:ascii="Times New Roman" w:hAnsi="Times New Roman" w:cs="Times New Roman"/>
            <w:color w:val="auto"/>
            <w:sz w:val="28"/>
            <w:szCs w:val="28"/>
            <w:u w:val="none"/>
            <w:lang w:eastAsia="en-US"/>
          </w:rPr>
          <w:t xml:space="preserve">форме № 4, </w:t>
        </w:r>
      </w:hyperlink>
      <w:r w:rsidRPr="008B168B">
        <w:rPr>
          <w:rFonts w:ascii="Times New Roman" w:hAnsi="Times New Roman" w:cs="Times New Roman"/>
          <w:sz w:val="28"/>
          <w:szCs w:val="28"/>
        </w:rPr>
        <w:t>приведенной в приложении к настоящему Положе</w:t>
      </w:r>
      <w:r>
        <w:rPr>
          <w:rFonts w:ascii="Times New Roman" w:hAnsi="Times New Roman" w:cs="Times New Roman"/>
          <w:sz w:val="28"/>
          <w:szCs w:val="28"/>
        </w:rPr>
        <w:t>нию</w:t>
      </w:r>
      <w:r>
        <w:rPr>
          <w:rFonts w:ascii="Times New Roman" w:hAnsi="Times New Roman" w:cs="Times New Roman"/>
          <w:sz w:val="28"/>
          <w:szCs w:val="28"/>
          <w:lang w:eastAsia="en-US"/>
        </w:rPr>
        <w:t>;</w:t>
      </w:r>
    </w:p>
    <w:p w14:paraId="70D2ABC8" w14:textId="77777777" w:rsidR="0024483A" w:rsidRDefault="0024483A" w:rsidP="0024483A">
      <w:pPr>
        <w:pStyle w:val="ConsPlusNonformat"/>
        <w:spacing w:line="360" w:lineRule="exact"/>
        <w:jc w:val="both"/>
        <w:rPr>
          <w:rFonts w:ascii="Times New Roman" w:hAnsi="Times New Roman" w:cs="Times New Roman"/>
          <w:sz w:val="28"/>
          <w:szCs w:val="28"/>
        </w:rPr>
      </w:pPr>
      <w:r>
        <w:rPr>
          <w:rFonts w:ascii="Times New Roman" w:hAnsi="Times New Roman" w:cs="Times New Roman"/>
          <w:sz w:val="28"/>
          <w:szCs w:val="28"/>
          <w:lang w:eastAsia="en-US"/>
        </w:rPr>
        <w:tab/>
      </w:r>
      <w:r>
        <w:rPr>
          <w:rFonts w:ascii="Times New Roman" w:hAnsi="Times New Roman" w:cs="Times New Roman"/>
          <w:sz w:val="28"/>
          <w:szCs w:val="28"/>
        </w:rPr>
        <w:t>надлежащим образом заверенные копии прилагаемых документов.</w:t>
      </w:r>
    </w:p>
    <w:p w14:paraId="5D1514C9" w14:textId="41E4B008" w:rsidR="0024483A" w:rsidRDefault="0024483A" w:rsidP="0024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2.10. При прекращении права собственности муниципального образования </w:t>
      </w:r>
      <w:r w:rsidR="00B86E49" w:rsidRPr="00B86E49">
        <w:rPr>
          <w:rFonts w:ascii="Times New Roman" w:hAnsi="Times New Roman" w:cs="Times New Roman"/>
          <w:sz w:val="28"/>
          <w:szCs w:val="28"/>
        </w:rPr>
        <w:t>Подосиновское городское поселение</w:t>
      </w:r>
      <w:r>
        <w:rPr>
          <w:rFonts w:ascii="Times New Roman" w:hAnsi="Times New Roman" w:cs="Times New Roman"/>
          <w:sz w:val="28"/>
          <w:szCs w:val="28"/>
        </w:rPr>
        <w:t xml:space="preserve"> на имущество, принадлежащее правообладателю на соответствующем вещном праве, правообладатель обязан в 2-недельный срок с момента прекращения указанного права направить в </w:t>
      </w:r>
      <w:r w:rsidR="00B86E49">
        <w:rPr>
          <w:rFonts w:ascii="Times New Roman" w:hAnsi="Times New Roman" w:cs="Times New Roman"/>
          <w:sz w:val="28"/>
          <w:szCs w:val="28"/>
        </w:rPr>
        <w:t xml:space="preserve">Администрацию </w:t>
      </w:r>
      <w:r w:rsidR="00B86E49" w:rsidRPr="00B86E49">
        <w:rPr>
          <w:rFonts w:ascii="Times New Roman" w:hAnsi="Times New Roman" w:cs="Times New Roman"/>
          <w:sz w:val="28"/>
          <w:szCs w:val="28"/>
        </w:rPr>
        <w:t>Подосиновско</w:t>
      </w:r>
      <w:r w:rsidR="00B86E49">
        <w:rPr>
          <w:rFonts w:ascii="Times New Roman" w:hAnsi="Times New Roman" w:cs="Times New Roman"/>
          <w:sz w:val="28"/>
          <w:szCs w:val="28"/>
        </w:rPr>
        <w:t>го</w:t>
      </w:r>
      <w:r w:rsidR="00B86E49" w:rsidRPr="00B86E49">
        <w:rPr>
          <w:rFonts w:ascii="Times New Roman" w:hAnsi="Times New Roman" w:cs="Times New Roman"/>
          <w:sz w:val="28"/>
          <w:szCs w:val="28"/>
        </w:rPr>
        <w:t xml:space="preserve"> городско</w:t>
      </w:r>
      <w:r w:rsidR="00B86E49">
        <w:rPr>
          <w:rFonts w:ascii="Times New Roman" w:hAnsi="Times New Roman" w:cs="Times New Roman"/>
          <w:sz w:val="28"/>
          <w:szCs w:val="28"/>
        </w:rPr>
        <w:t>го</w:t>
      </w:r>
      <w:r w:rsidR="00B86E49" w:rsidRPr="00B86E49">
        <w:rPr>
          <w:rFonts w:ascii="Times New Roman" w:hAnsi="Times New Roman" w:cs="Times New Roman"/>
          <w:sz w:val="28"/>
          <w:szCs w:val="28"/>
        </w:rPr>
        <w:t xml:space="preserve"> поселени</w:t>
      </w:r>
      <w:r w:rsidR="00B86E49">
        <w:rPr>
          <w:rFonts w:ascii="Times New Roman" w:hAnsi="Times New Roman" w:cs="Times New Roman"/>
          <w:sz w:val="28"/>
          <w:szCs w:val="28"/>
        </w:rPr>
        <w:t>я</w:t>
      </w:r>
      <w:r>
        <w:rPr>
          <w:rFonts w:ascii="Times New Roman" w:hAnsi="Times New Roman" w:cs="Times New Roman"/>
          <w:sz w:val="28"/>
          <w:szCs w:val="28"/>
        </w:rPr>
        <w:t>:</w:t>
      </w:r>
    </w:p>
    <w:p w14:paraId="0CCB4A0D" w14:textId="77777777" w:rsidR="0024483A" w:rsidRDefault="0024483A" w:rsidP="0024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заявление об исключении объекта учета из реестра муниципального имущества – по форме № 1, приведенной в приложении к настоящему Положению;</w:t>
      </w:r>
    </w:p>
    <w:p w14:paraId="6DE47ED4" w14:textId="77777777" w:rsidR="0024483A" w:rsidRDefault="0024483A" w:rsidP="0024483A">
      <w:pPr>
        <w:pStyle w:val="ConsPlusNonformat"/>
        <w:spacing w:line="360" w:lineRule="exact"/>
        <w:ind w:firstLine="708"/>
        <w:jc w:val="both"/>
        <w:rPr>
          <w:rFonts w:ascii="Times New Roman" w:hAnsi="Times New Roman" w:cs="Times New Roman"/>
          <w:sz w:val="28"/>
          <w:szCs w:val="28"/>
        </w:rPr>
      </w:pPr>
      <w:r>
        <w:rPr>
          <w:rFonts w:ascii="Times New Roman" w:hAnsi="Times New Roman" w:cs="Times New Roman"/>
          <w:sz w:val="28"/>
          <w:szCs w:val="28"/>
        </w:rPr>
        <w:t>сведения о прекращении права на объект учета, принадлежащего на праве хозяйственного ведения или оперативного управления правообладателю,– </w:t>
      </w:r>
      <w:r>
        <w:rPr>
          <w:rFonts w:ascii="Times New Roman" w:hAnsi="Times New Roman" w:cs="Times New Roman"/>
          <w:sz w:val="28"/>
          <w:szCs w:val="28"/>
        </w:rPr>
        <w:br/>
      </w:r>
      <w:r w:rsidRPr="008B168B">
        <w:rPr>
          <w:rFonts w:ascii="Times New Roman" w:hAnsi="Times New Roman" w:cs="Times New Roman"/>
          <w:sz w:val="28"/>
          <w:szCs w:val="28"/>
        </w:rPr>
        <w:t xml:space="preserve">по </w:t>
      </w:r>
      <w:hyperlink r:id="rId15" w:anchor="P332" w:history="1">
        <w:r w:rsidRPr="008B168B">
          <w:rPr>
            <w:rStyle w:val="ab"/>
            <w:rFonts w:ascii="Times New Roman" w:hAnsi="Times New Roman" w:cs="Times New Roman"/>
            <w:color w:val="auto"/>
            <w:sz w:val="28"/>
            <w:szCs w:val="28"/>
            <w:u w:val="none"/>
          </w:rPr>
          <w:t>форме №</w:t>
        </w:r>
      </w:hyperlink>
      <w:r w:rsidRPr="008B168B">
        <w:rPr>
          <w:rFonts w:ascii="Times New Roman" w:hAnsi="Times New Roman" w:cs="Times New Roman"/>
          <w:sz w:val="28"/>
          <w:szCs w:val="28"/>
        </w:rPr>
        <w:t xml:space="preserve"> 5, </w:t>
      </w:r>
      <w:r>
        <w:rPr>
          <w:rFonts w:ascii="Times New Roman" w:hAnsi="Times New Roman" w:cs="Times New Roman"/>
          <w:sz w:val="28"/>
          <w:szCs w:val="28"/>
        </w:rPr>
        <w:t>приведенной в приложении к настоящему Положению;</w:t>
      </w:r>
    </w:p>
    <w:p w14:paraId="71E28E5D" w14:textId="77777777" w:rsidR="0024483A" w:rsidRDefault="0024483A" w:rsidP="0024483A">
      <w:pPr>
        <w:spacing w:line="360" w:lineRule="exact"/>
        <w:contextualSpacing/>
        <w:jc w:val="both"/>
        <w:rPr>
          <w:sz w:val="28"/>
          <w:szCs w:val="28"/>
        </w:rPr>
      </w:pPr>
      <w:r>
        <w:rPr>
          <w:sz w:val="28"/>
          <w:szCs w:val="28"/>
        </w:rPr>
        <w:tab/>
        <w:t>надлежащим образом заверенные копии прилагаемых документов.</w:t>
      </w:r>
    </w:p>
    <w:p w14:paraId="1B7C6FA9" w14:textId="77777777" w:rsidR="0024483A" w:rsidRDefault="0024483A" w:rsidP="0024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Данные об объектах учета, исключаемые из реестра муниципального имущества, переносятся в архив.</w:t>
      </w:r>
    </w:p>
    <w:p w14:paraId="0FD47333" w14:textId="553E894B" w:rsidR="0024483A" w:rsidRDefault="0024483A" w:rsidP="0024483A">
      <w:pPr>
        <w:autoSpaceDE w:val="0"/>
        <w:autoSpaceDN w:val="0"/>
        <w:adjustRightInd w:val="0"/>
        <w:spacing w:line="360" w:lineRule="exact"/>
        <w:ind w:firstLine="708"/>
        <w:contextualSpacing/>
        <w:jc w:val="both"/>
        <w:rPr>
          <w:sz w:val="28"/>
          <w:szCs w:val="28"/>
        </w:rPr>
      </w:pPr>
      <w:r>
        <w:rPr>
          <w:sz w:val="28"/>
          <w:szCs w:val="28"/>
        </w:rPr>
        <w:t xml:space="preserve">2.11. При изменении </w:t>
      </w:r>
      <w:r>
        <w:rPr>
          <w:rFonts w:eastAsiaTheme="minorHAnsi"/>
          <w:sz w:val="28"/>
          <w:szCs w:val="28"/>
        </w:rPr>
        <w:t>сведений о муниципальных унитарных предприятиях, муниципальных учреждениях и иных лицах, учтенных</w:t>
      </w:r>
      <w:r>
        <w:rPr>
          <w:rFonts w:eastAsiaTheme="minorHAnsi"/>
          <w:sz w:val="28"/>
          <w:szCs w:val="28"/>
        </w:rPr>
        <w:br/>
        <w:t>в разделе 3</w:t>
      </w:r>
      <w:r>
        <w:rPr>
          <w:rFonts w:eastAsiaTheme="minorHAnsi"/>
          <w:color w:val="000000" w:themeColor="text1"/>
          <w:sz w:val="28"/>
          <w:szCs w:val="28"/>
        </w:rPr>
        <w:t xml:space="preserve"> </w:t>
      </w:r>
      <w:r>
        <w:rPr>
          <w:rFonts w:eastAsiaTheme="minorHAnsi"/>
          <w:sz w:val="28"/>
          <w:szCs w:val="28"/>
        </w:rPr>
        <w:t xml:space="preserve">реестра муниципального имущества, правообладатель обязан </w:t>
      </w:r>
      <w:r>
        <w:rPr>
          <w:rFonts w:eastAsiaTheme="minorHAnsi"/>
          <w:sz w:val="28"/>
          <w:szCs w:val="28"/>
        </w:rPr>
        <w:br/>
        <w:t xml:space="preserve">в 2-недельный срок с момента изменения сведений об объектах учета предоставить в </w:t>
      </w:r>
      <w:r w:rsidR="00DE7FB5">
        <w:rPr>
          <w:sz w:val="28"/>
          <w:szCs w:val="28"/>
        </w:rPr>
        <w:t>Администрацию Подосиновского городского поселения</w:t>
      </w:r>
      <w:r>
        <w:rPr>
          <w:rFonts w:eastAsiaTheme="minorHAnsi"/>
          <w:sz w:val="28"/>
          <w:szCs w:val="28"/>
        </w:rPr>
        <w:t xml:space="preserve"> письменное заявление, к которому прилагаются заверенные копии документов, подтверждающих изменение сведений. </w:t>
      </w:r>
      <w:r>
        <w:rPr>
          <w:sz w:val="28"/>
          <w:szCs w:val="28"/>
        </w:rPr>
        <w:tab/>
      </w:r>
    </w:p>
    <w:p w14:paraId="645425F8" w14:textId="396B0600" w:rsidR="0024483A" w:rsidRDefault="0024483A" w:rsidP="0024483A">
      <w:pPr>
        <w:pStyle w:val="ConsPlusNormal"/>
        <w:spacing w:line="360" w:lineRule="exac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2.12. Для обеспечения осуществления контроля правообладатель обязан представить в </w:t>
      </w:r>
      <w:r w:rsidR="00DE7FB5" w:rsidRPr="00DE7FB5">
        <w:rPr>
          <w:rFonts w:ascii="Times New Roman" w:hAnsi="Times New Roman" w:cs="Times New Roman"/>
          <w:sz w:val="28"/>
          <w:szCs w:val="28"/>
          <w:lang w:eastAsia="en-US"/>
        </w:rPr>
        <w:t>Администраци</w:t>
      </w:r>
      <w:r w:rsidR="00DE7FB5">
        <w:rPr>
          <w:rFonts w:ascii="Times New Roman" w:hAnsi="Times New Roman" w:cs="Times New Roman"/>
          <w:sz w:val="28"/>
          <w:szCs w:val="28"/>
          <w:lang w:eastAsia="en-US"/>
        </w:rPr>
        <w:t>ю</w:t>
      </w:r>
      <w:r w:rsidR="00DE7FB5" w:rsidRPr="00DE7FB5">
        <w:rPr>
          <w:rFonts w:ascii="Times New Roman" w:hAnsi="Times New Roman" w:cs="Times New Roman"/>
          <w:sz w:val="28"/>
          <w:szCs w:val="28"/>
          <w:lang w:eastAsia="en-US"/>
        </w:rPr>
        <w:t xml:space="preserve"> Подосиновского городского поселения</w:t>
      </w:r>
      <w:r>
        <w:rPr>
          <w:rFonts w:ascii="Times New Roman" w:hAnsi="Times New Roman" w:cs="Times New Roman"/>
          <w:sz w:val="28"/>
          <w:szCs w:val="28"/>
          <w:lang w:eastAsia="en-US"/>
        </w:rPr>
        <w:t xml:space="preserve"> следующие сведения об объектах учета в установленные сроки:</w:t>
      </w:r>
    </w:p>
    <w:p w14:paraId="0B418F03" w14:textId="77777777" w:rsidR="0024483A" w:rsidRDefault="0024483A" w:rsidP="0024483A">
      <w:pPr>
        <w:pStyle w:val="ConsPlusNormal"/>
        <w:spacing w:line="360" w:lineRule="exac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2.12.1. Ежегодно до 20 января года, следующего за отчетным, на бумажном и электронном носителях:</w:t>
      </w:r>
    </w:p>
    <w:p w14:paraId="6D18197D" w14:textId="77777777" w:rsidR="0024483A" w:rsidRDefault="0024483A" w:rsidP="0024483A">
      <w:pPr>
        <w:pStyle w:val="ConsPlusNormal"/>
        <w:spacing w:line="360" w:lineRule="exac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карту учета муниципального имущества, закрепленного </w:t>
      </w:r>
      <w:r>
        <w:rPr>
          <w:rFonts w:ascii="Times New Roman" w:hAnsi="Times New Roman" w:cs="Times New Roman"/>
          <w:sz w:val="28"/>
          <w:szCs w:val="28"/>
          <w:lang w:eastAsia="en-US"/>
        </w:rPr>
        <w:br/>
        <w:t>за правообладателем на соответствующем вещном праве, – по форме № 6</w:t>
      </w:r>
      <w:r>
        <w:rPr>
          <w:rFonts w:ascii="Times New Roman" w:hAnsi="Times New Roman" w:cs="Times New Roman"/>
          <w:sz w:val="28"/>
          <w:szCs w:val="28"/>
        </w:rPr>
        <w:t>, приведенной в приложении к настоящему Положению</w:t>
      </w:r>
      <w:r>
        <w:rPr>
          <w:rFonts w:ascii="Times New Roman" w:hAnsi="Times New Roman" w:cs="Times New Roman"/>
          <w:sz w:val="28"/>
          <w:szCs w:val="28"/>
          <w:lang w:eastAsia="en-US"/>
        </w:rPr>
        <w:t>;</w:t>
      </w:r>
    </w:p>
    <w:p w14:paraId="5096C17A" w14:textId="77777777" w:rsidR="0024483A" w:rsidRDefault="0024483A" w:rsidP="0024483A">
      <w:pPr>
        <w:pStyle w:val="ConsPlusNormal"/>
        <w:spacing w:line="360" w:lineRule="exac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перечень объектов недвижимого имущества, закрепленного</w:t>
      </w:r>
      <w:r>
        <w:rPr>
          <w:rFonts w:ascii="Times New Roman" w:hAnsi="Times New Roman" w:cs="Times New Roman"/>
          <w:sz w:val="28"/>
          <w:szCs w:val="28"/>
          <w:lang w:eastAsia="en-US"/>
        </w:rPr>
        <w:br/>
        <w:t xml:space="preserve">на соответствующем вещном праве, – по форме № 7, </w:t>
      </w:r>
      <w:r>
        <w:rPr>
          <w:rFonts w:ascii="Times New Roman" w:hAnsi="Times New Roman" w:cs="Times New Roman"/>
          <w:sz w:val="28"/>
          <w:szCs w:val="28"/>
        </w:rPr>
        <w:t>приведенной в приложении к настоящему Положению</w:t>
      </w:r>
      <w:r>
        <w:rPr>
          <w:rFonts w:ascii="Times New Roman" w:hAnsi="Times New Roman" w:cs="Times New Roman"/>
          <w:sz w:val="28"/>
          <w:szCs w:val="28"/>
          <w:lang w:eastAsia="en-US"/>
        </w:rPr>
        <w:t>;</w:t>
      </w:r>
    </w:p>
    <w:p w14:paraId="428942E8" w14:textId="77777777" w:rsidR="0024483A" w:rsidRDefault="0024483A" w:rsidP="0024483A">
      <w:pPr>
        <w:pStyle w:val="ConsPlusNormal"/>
        <w:spacing w:line="360" w:lineRule="exact"/>
        <w:ind w:firstLine="709"/>
        <w:jc w:val="both"/>
        <w:rPr>
          <w:rFonts w:ascii="Times New Roman" w:hAnsi="Times New Roman" w:cs="Times New Roman"/>
          <w:sz w:val="28"/>
          <w:szCs w:val="28"/>
          <w:lang w:eastAsia="en-US"/>
        </w:rPr>
      </w:pPr>
      <w:r>
        <w:rPr>
          <w:rFonts w:ascii="Times New Roman" w:hAnsi="Times New Roman" w:cs="Times New Roman"/>
          <w:sz w:val="28"/>
          <w:szCs w:val="28"/>
        </w:rPr>
        <w:t>перечень объектов незавершенного строительства (вновь строящихся объектов недвижимости) – по форме № 8, приведенной в приложении к настоящему Положению;</w:t>
      </w:r>
    </w:p>
    <w:p w14:paraId="26D8931A" w14:textId="77777777" w:rsidR="0024483A" w:rsidRDefault="0024483A" w:rsidP="0024483A">
      <w:pPr>
        <w:pStyle w:val="ConsPlusNormal"/>
        <w:spacing w:line="360" w:lineRule="exac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перечень объектов иного движимого имущества и нематериальных активов балансовой стоимостью свыше 200 тысяч рублей – по форме № 9</w:t>
      </w:r>
      <w:r>
        <w:rPr>
          <w:rFonts w:ascii="Times New Roman" w:hAnsi="Times New Roman" w:cs="Times New Roman"/>
          <w:sz w:val="28"/>
          <w:szCs w:val="28"/>
        </w:rPr>
        <w:t>, приведенной в приложении к настоящему Положению</w:t>
      </w:r>
      <w:r>
        <w:rPr>
          <w:rFonts w:ascii="Times New Roman" w:hAnsi="Times New Roman" w:cs="Times New Roman"/>
          <w:sz w:val="28"/>
          <w:szCs w:val="28"/>
          <w:lang w:eastAsia="en-US"/>
        </w:rPr>
        <w:t>;</w:t>
      </w:r>
    </w:p>
    <w:p w14:paraId="5D901799" w14:textId="77777777" w:rsidR="0024483A" w:rsidRDefault="0024483A" w:rsidP="0024483A">
      <w:pPr>
        <w:pStyle w:val="ConsPlusNormal"/>
        <w:spacing w:line="360" w:lineRule="exac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перечень особо ценного движимого имущества независимо от стоимости – по форме № 10</w:t>
      </w:r>
      <w:r>
        <w:rPr>
          <w:rFonts w:ascii="Times New Roman" w:hAnsi="Times New Roman" w:cs="Times New Roman"/>
          <w:sz w:val="28"/>
          <w:szCs w:val="28"/>
        </w:rPr>
        <w:t>, приведенной в приложении к настоящему Положению</w:t>
      </w:r>
      <w:r>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br/>
        <w:t>(за исключением муниципальных казенных учреждений);</w:t>
      </w:r>
    </w:p>
    <w:p w14:paraId="7BE62989" w14:textId="77777777" w:rsidR="0024483A" w:rsidRDefault="0024483A" w:rsidP="0024483A">
      <w:pPr>
        <w:pStyle w:val="ConsPlusNormal"/>
        <w:spacing w:line="360" w:lineRule="exac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перечень транспортных средств независимо от стоимости – </w:t>
      </w:r>
      <w:r>
        <w:rPr>
          <w:rFonts w:ascii="Times New Roman" w:hAnsi="Times New Roman" w:cs="Times New Roman"/>
          <w:sz w:val="28"/>
          <w:szCs w:val="28"/>
          <w:lang w:eastAsia="en-US"/>
        </w:rPr>
        <w:br/>
        <w:t>по форме № 11</w:t>
      </w:r>
      <w:r>
        <w:rPr>
          <w:rFonts w:ascii="Times New Roman" w:hAnsi="Times New Roman" w:cs="Times New Roman"/>
          <w:sz w:val="28"/>
          <w:szCs w:val="28"/>
        </w:rPr>
        <w:t>, приведенной в приложении к настоящему Положению</w:t>
      </w:r>
      <w:r>
        <w:rPr>
          <w:rFonts w:ascii="Times New Roman" w:hAnsi="Times New Roman" w:cs="Times New Roman"/>
          <w:sz w:val="28"/>
          <w:szCs w:val="28"/>
          <w:lang w:eastAsia="en-US"/>
        </w:rPr>
        <w:t>;</w:t>
      </w:r>
    </w:p>
    <w:p w14:paraId="47D46E9F" w14:textId="77777777" w:rsidR="0024483A" w:rsidRDefault="0024483A" w:rsidP="0024483A">
      <w:pPr>
        <w:pStyle w:val="ConsPlusNorma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перечень земельных участков, расположенных под объектами недвижимости – по форме № 12, приведенной в приложении к настоящему Положению.</w:t>
      </w:r>
    </w:p>
    <w:p w14:paraId="3BA49B5C" w14:textId="77777777" w:rsidR="0024483A" w:rsidRDefault="0024483A" w:rsidP="0024483A">
      <w:pPr>
        <w:pStyle w:val="ConsPlusNormal"/>
        <w:spacing w:line="360" w:lineRule="exac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2.12.2. Ежеквартально до 10 числа месяца, следующего за отчетным, </w:t>
      </w:r>
      <w:r>
        <w:rPr>
          <w:rFonts w:ascii="Times New Roman" w:hAnsi="Times New Roman" w:cs="Times New Roman"/>
          <w:sz w:val="28"/>
          <w:szCs w:val="28"/>
          <w:lang w:eastAsia="en-US"/>
        </w:rPr>
        <w:br/>
        <w:t>на бумажном носителе (за исключением муниципальных казенных учреждений):</w:t>
      </w:r>
    </w:p>
    <w:p w14:paraId="34E8EAD8" w14:textId="77777777" w:rsidR="0024483A" w:rsidRDefault="0024483A" w:rsidP="0024483A">
      <w:pPr>
        <w:pStyle w:val="ConsPlusNormal"/>
        <w:spacing w:line="360" w:lineRule="exac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сведения о земельных участках, недвижимом и особо ценном движимом имуществе независимо от стоимости – по форме № 13, </w:t>
      </w:r>
      <w:r>
        <w:rPr>
          <w:rFonts w:ascii="Times New Roman" w:hAnsi="Times New Roman" w:cs="Times New Roman"/>
          <w:sz w:val="28"/>
          <w:szCs w:val="28"/>
        </w:rPr>
        <w:t>приведенной в приложении к настоящему Положению</w:t>
      </w:r>
      <w:r>
        <w:rPr>
          <w:rFonts w:ascii="Times New Roman" w:hAnsi="Times New Roman" w:cs="Times New Roman"/>
          <w:sz w:val="28"/>
          <w:szCs w:val="28"/>
          <w:lang w:eastAsia="en-US"/>
        </w:rPr>
        <w:t xml:space="preserve"> (далее – сведения по форме № 13).</w:t>
      </w:r>
    </w:p>
    <w:p w14:paraId="668632D0" w14:textId="1F922F54" w:rsidR="0024483A" w:rsidRDefault="0024483A" w:rsidP="0024483A">
      <w:pPr>
        <w:pStyle w:val="ConsPlusNormal"/>
        <w:spacing w:line="360" w:lineRule="exact"/>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Сведения по форме № 13 направляются в </w:t>
      </w:r>
      <w:r w:rsidR="00DE7FB5" w:rsidRPr="00DE7FB5">
        <w:rPr>
          <w:rFonts w:ascii="Times New Roman" w:hAnsi="Times New Roman" w:cs="Times New Roman"/>
          <w:sz w:val="28"/>
          <w:szCs w:val="28"/>
          <w:lang w:eastAsia="en-US"/>
        </w:rPr>
        <w:t>Администраци</w:t>
      </w:r>
      <w:r w:rsidR="00DE7FB5">
        <w:rPr>
          <w:rFonts w:ascii="Times New Roman" w:hAnsi="Times New Roman" w:cs="Times New Roman"/>
          <w:sz w:val="28"/>
          <w:szCs w:val="28"/>
          <w:lang w:eastAsia="en-US"/>
        </w:rPr>
        <w:t>ю</w:t>
      </w:r>
      <w:r w:rsidR="00DE7FB5" w:rsidRPr="00DE7FB5">
        <w:rPr>
          <w:rFonts w:ascii="Times New Roman" w:hAnsi="Times New Roman" w:cs="Times New Roman"/>
          <w:sz w:val="28"/>
          <w:szCs w:val="28"/>
          <w:lang w:eastAsia="en-US"/>
        </w:rPr>
        <w:t xml:space="preserve"> </w:t>
      </w:r>
      <w:r w:rsidR="00DE7FB5" w:rsidRPr="00DE7FB5">
        <w:rPr>
          <w:rFonts w:ascii="Times New Roman" w:hAnsi="Times New Roman" w:cs="Times New Roman"/>
          <w:sz w:val="28"/>
          <w:szCs w:val="28"/>
          <w:lang w:eastAsia="en-US"/>
        </w:rPr>
        <w:lastRenderedPageBreak/>
        <w:t>Подосиновского городского поселения</w:t>
      </w:r>
      <w:r>
        <w:rPr>
          <w:rFonts w:ascii="Times New Roman" w:hAnsi="Times New Roman" w:cs="Times New Roman"/>
          <w:sz w:val="28"/>
          <w:szCs w:val="28"/>
          <w:lang w:eastAsia="en-US"/>
        </w:rPr>
        <w:t xml:space="preserve"> сопроводительным письмом за подписью руководителя правообладателя, в случае его отсутствия </w:t>
      </w:r>
      <w:r>
        <w:rPr>
          <w:rFonts w:ascii="Times New Roman" w:hAnsi="Times New Roman" w:cs="Times New Roman"/>
          <w:sz w:val="28"/>
          <w:szCs w:val="28"/>
        </w:rPr>
        <w:t>–</w:t>
      </w:r>
      <w:r>
        <w:rPr>
          <w:rFonts w:ascii="Times New Roman" w:hAnsi="Times New Roman" w:cs="Times New Roman"/>
          <w:sz w:val="28"/>
          <w:szCs w:val="28"/>
          <w:lang w:eastAsia="en-US"/>
        </w:rPr>
        <w:t xml:space="preserve"> за подписью уполномоченного лица с приложением заверенной копии подтверждающего документа.</w:t>
      </w:r>
    </w:p>
    <w:p w14:paraId="4558474E" w14:textId="77777777" w:rsidR="0024483A" w:rsidRDefault="0024483A" w:rsidP="0024483A">
      <w:pPr>
        <w:spacing w:line="360" w:lineRule="exact"/>
        <w:ind w:firstLine="709"/>
        <w:contextualSpacing/>
        <w:jc w:val="both"/>
        <w:rPr>
          <w:sz w:val="28"/>
          <w:szCs w:val="28"/>
          <w:lang w:eastAsia="en-US"/>
        </w:rPr>
      </w:pPr>
      <w:r>
        <w:rPr>
          <w:sz w:val="28"/>
          <w:szCs w:val="28"/>
        </w:rPr>
        <w:t xml:space="preserve">2.12.3. </w:t>
      </w:r>
      <w:r>
        <w:rPr>
          <w:rFonts w:eastAsiaTheme="minorHAnsi"/>
          <w:sz w:val="28"/>
          <w:szCs w:val="28"/>
        </w:rPr>
        <w:t>Если последний день срока сдачи отчетности приходится на день,</w:t>
      </w:r>
      <w:r>
        <w:rPr>
          <w:sz w:val="28"/>
          <w:szCs w:val="28"/>
        </w:rPr>
        <w:t xml:space="preserve"> признаваемый в соответствии с законодательством Российской Федерации или актом Президента Российской Федерации выходным и (или) нерабочим праздничным днем, то днем окончания срока сдачи отчетности считается ближайший следующий за ним рабочий день.</w:t>
      </w:r>
    </w:p>
    <w:p w14:paraId="66B44AD5" w14:textId="07DD1EE6" w:rsidR="0024483A" w:rsidRDefault="0024483A" w:rsidP="0024483A">
      <w:pPr>
        <w:autoSpaceDE w:val="0"/>
        <w:autoSpaceDN w:val="0"/>
        <w:adjustRightInd w:val="0"/>
        <w:spacing w:line="360" w:lineRule="exact"/>
        <w:ind w:firstLine="709"/>
        <w:contextualSpacing/>
        <w:jc w:val="both"/>
        <w:rPr>
          <w:rFonts w:eastAsiaTheme="minorHAnsi"/>
          <w:sz w:val="28"/>
          <w:szCs w:val="28"/>
        </w:rPr>
      </w:pPr>
      <w:r>
        <w:rPr>
          <w:rFonts w:eastAsiaTheme="minorHAnsi"/>
          <w:sz w:val="28"/>
          <w:szCs w:val="28"/>
        </w:rPr>
        <w:t xml:space="preserve">2.13. В случае если </w:t>
      </w:r>
      <w:r w:rsidR="00DE7FB5" w:rsidRPr="00DE7FB5">
        <w:rPr>
          <w:rFonts w:eastAsiaTheme="minorHAnsi"/>
          <w:sz w:val="28"/>
          <w:szCs w:val="28"/>
        </w:rPr>
        <w:t>Администраци</w:t>
      </w:r>
      <w:r w:rsidR="00DE7FB5">
        <w:rPr>
          <w:rFonts w:eastAsiaTheme="minorHAnsi"/>
          <w:sz w:val="28"/>
          <w:szCs w:val="28"/>
        </w:rPr>
        <w:t>ей</w:t>
      </w:r>
      <w:r w:rsidR="00DE7FB5" w:rsidRPr="00DE7FB5">
        <w:rPr>
          <w:rFonts w:eastAsiaTheme="minorHAnsi"/>
          <w:sz w:val="28"/>
          <w:szCs w:val="28"/>
        </w:rPr>
        <w:t xml:space="preserve"> Подосиновского городского поселения</w:t>
      </w:r>
      <w:r>
        <w:rPr>
          <w:rFonts w:eastAsiaTheme="minorHAnsi"/>
          <w:sz w:val="28"/>
          <w:szCs w:val="28"/>
        </w:rPr>
        <w:t xml:space="preserve"> установлено, что имущество</w:t>
      </w:r>
      <w:r w:rsidR="00DE7FB5">
        <w:rPr>
          <w:rFonts w:eastAsiaTheme="minorHAnsi"/>
          <w:sz w:val="28"/>
          <w:szCs w:val="28"/>
        </w:rPr>
        <w:t xml:space="preserve"> </w:t>
      </w:r>
      <w:r>
        <w:rPr>
          <w:rFonts w:eastAsiaTheme="minorHAnsi"/>
          <w:sz w:val="28"/>
          <w:szCs w:val="28"/>
        </w:rPr>
        <w:t xml:space="preserve">не относится к объектам учета либо имущество не находится в собственности муниципального образования </w:t>
      </w:r>
      <w:r w:rsidR="00B86E49" w:rsidRPr="00B86E49">
        <w:rPr>
          <w:rFonts w:eastAsiaTheme="minorHAnsi"/>
          <w:sz w:val="28"/>
          <w:szCs w:val="28"/>
        </w:rPr>
        <w:t>Подосиновское городское поселение</w:t>
      </w:r>
      <w:r>
        <w:rPr>
          <w:rFonts w:eastAsiaTheme="minorHAnsi"/>
          <w:sz w:val="28"/>
          <w:szCs w:val="28"/>
        </w:rPr>
        <w:t>, не подтверждены права лица</w:t>
      </w:r>
      <w:r w:rsidR="00DE7FB5">
        <w:rPr>
          <w:rFonts w:eastAsiaTheme="minorHAnsi"/>
          <w:sz w:val="28"/>
          <w:szCs w:val="28"/>
        </w:rPr>
        <w:t xml:space="preserve"> </w:t>
      </w:r>
      <w:r>
        <w:rPr>
          <w:rFonts w:eastAsiaTheme="minorHAnsi"/>
          <w:sz w:val="28"/>
          <w:szCs w:val="28"/>
        </w:rPr>
        <w:t>на муниципальное имущество, правообладателем не представлены или представлены не полностью документы, необходимые для внесения сведений</w:t>
      </w:r>
      <w:r w:rsidR="00DE7FB5">
        <w:rPr>
          <w:rFonts w:eastAsiaTheme="minorHAnsi"/>
          <w:sz w:val="28"/>
          <w:szCs w:val="28"/>
        </w:rPr>
        <w:t xml:space="preserve"> </w:t>
      </w:r>
      <w:r>
        <w:rPr>
          <w:rFonts w:eastAsiaTheme="minorHAnsi"/>
          <w:sz w:val="28"/>
          <w:szCs w:val="28"/>
        </w:rPr>
        <w:t xml:space="preserve">в реестр муниципального имущества, </w:t>
      </w:r>
      <w:r w:rsidR="00DE7FB5" w:rsidRPr="00DE7FB5">
        <w:rPr>
          <w:rFonts w:eastAsiaTheme="minorHAnsi"/>
          <w:sz w:val="28"/>
          <w:szCs w:val="28"/>
        </w:rPr>
        <w:t>Администрация Подосиновского городского поселения</w:t>
      </w:r>
      <w:r>
        <w:rPr>
          <w:rFonts w:eastAsiaTheme="minorHAnsi"/>
          <w:sz w:val="28"/>
          <w:szCs w:val="28"/>
        </w:rPr>
        <w:t xml:space="preserve"> принимает решение об отказе внесения в реестр муниципального имущества сведений об имуществе.</w:t>
      </w:r>
    </w:p>
    <w:p w14:paraId="2DA7C2DE" w14:textId="77777777" w:rsidR="0024483A" w:rsidRDefault="0024483A" w:rsidP="0024483A">
      <w:pPr>
        <w:autoSpaceDE w:val="0"/>
        <w:autoSpaceDN w:val="0"/>
        <w:adjustRightInd w:val="0"/>
        <w:spacing w:line="360" w:lineRule="exact"/>
        <w:ind w:firstLine="709"/>
        <w:contextualSpacing/>
        <w:jc w:val="both"/>
        <w:rPr>
          <w:rFonts w:eastAsiaTheme="minorHAnsi"/>
          <w:sz w:val="28"/>
          <w:szCs w:val="28"/>
        </w:rPr>
      </w:pPr>
      <w:r>
        <w:rPr>
          <w:rFonts w:eastAsiaTheme="minorHAnsi"/>
          <w:sz w:val="28"/>
          <w:szCs w:val="28"/>
        </w:rPr>
        <w:t>При принятии решения об отказе внесения в реестр муниципального имущества сведений об объекте учета правообладателю направляется письменное сообщение об отказе (с указанием причины отказа).</w:t>
      </w:r>
    </w:p>
    <w:p w14:paraId="17EB914C" w14:textId="77777777" w:rsidR="0024483A" w:rsidRDefault="0024483A" w:rsidP="0024483A">
      <w:pPr>
        <w:spacing w:line="360" w:lineRule="exact"/>
        <w:ind w:firstLine="709"/>
        <w:contextualSpacing/>
        <w:jc w:val="both"/>
        <w:rPr>
          <w:sz w:val="28"/>
          <w:szCs w:val="28"/>
        </w:rPr>
      </w:pPr>
      <w:r>
        <w:rPr>
          <w:sz w:val="28"/>
          <w:szCs w:val="28"/>
        </w:rPr>
        <w:t>2.14.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w:t>
      </w:r>
    </w:p>
    <w:p w14:paraId="4331D17F" w14:textId="77777777" w:rsidR="0024483A" w:rsidRDefault="0024483A" w:rsidP="0024483A">
      <w:pPr>
        <w:autoSpaceDE w:val="0"/>
        <w:autoSpaceDN w:val="0"/>
        <w:adjustRightInd w:val="0"/>
        <w:spacing w:before="240" w:after="240" w:line="360" w:lineRule="exact"/>
        <w:jc w:val="center"/>
        <w:rPr>
          <w:rFonts w:eastAsiaTheme="minorHAnsi"/>
          <w:sz w:val="28"/>
          <w:szCs w:val="28"/>
        </w:rPr>
      </w:pPr>
      <w:r>
        <w:rPr>
          <w:rFonts w:eastAsiaTheme="minorHAnsi"/>
          <w:sz w:val="28"/>
          <w:szCs w:val="28"/>
        </w:rPr>
        <w:t>3. Состав, порядок формирования и учета имущества казны</w:t>
      </w:r>
    </w:p>
    <w:p w14:paraId="693EDA83" w14:textId="77777777" w:rsidR="0024483A" w:rsidRDefault="0024483A" w:rsidP="0024483A">
      <w:pPr>
        <w:spacing w:line="360" w:lineRule="exact"/>
        <w:contextualSpacing/>
        <w:jc w:val="both"/>
        <w:rPr>
          <w:sz w:val="28"/>
          <w:szCs w:val="28"/>
        </w:rPr>
      </w:pPr>
      <w:r>
        <w:rPr>
          <w:sz w:val="28"/>
          <w:szCs w:val="28"/>
        </w:rPr>
        <w:tab/>
        <w:t>3.1. Источником формирования имущества казны может быть имущество:</w:t>
      </w:r>
    </w:p>
    <w:p w14:paraId="2B51CA94" w14:textId="1CC7F06F" w:rsidR="0024483A" w:rsidRDefault="0024483A" w:rsidP="0024483A">
      <w:pPr>
        <w:spacing w:line="360" w:lineRule="exact"/>
        <w:contextualSpacing/>
        <w:jc w:val="both"/>
        <w:rPr>
          <w:sz w:val="28"/>
          <w:szCs w:val="28"/>
        </w:rPr>
      </w:pPr>
      <w:r>
        <w:rPr>
          <w:sz w:val="28"/>
          <w:szCs w:val="28"/>
        </w:rPr>
        <w:tab/>
        <w:t xml:space="preserve">вновь созданное или приобретенное за счет средств бюджета муниципального образования </w:t>
      </w:r>
      <w:r w:rsidR="00B86E49" w:rsidRPr="00B86E49">
        <w:rPr>
          <w:sz w:val="28"/>
          <w:szCs w:val="28"/>
        </w:rPr>
        <w:t>Подосиновское городское поселение</w:t>
      </w:r>
      <w:r>
        <w:rPr>
          <w:sz w:val="28"/>
          <w:szCs w:val="28"/>
        </w:rPr>
        <w:t>, а также по договорам мены либо в результате совершения иных сделок;</w:t>
      </w:r>
    </w:p>
    <w:p w14:paraId="7BD55452" w14:textId="6D6D6290" w:rsidR="0024483A" w:rsidRDefault="0024483A" w:rsidP="0024483A">
      <w:pPr>
        <w:spacing w:line="360" w:lineRule="exact"/>
        <w:contextualSpacing/>
        <w:jc w:val="both"/>
        <w:rPr>
          <w:sz w:val="28"/>
          <w:szCs w:val="28"/>
        </w:rPr>
      </w:pPr>
      <w:r>
        <w:rPr>
          <w:sz w:val="28"/>
          <w:szCs w:val="28"/>
        </w:rPr>
        <w:tab/>
        <w:t xml:space="preserve">безвозмездно переданное в собственность муниципального образования </w:t>
      </w:r>
      <w:r w:rsidR="00B86E49" w:rsidRPr="00B86E49">
        <w:rPr>
          <w:sz w:val="28"/>
          <w:szCs w:val="28"/>
        </w:rPr>
        <w:t xml:space="preserve">Подосиновское городское поселение </w:t>
      </w:r>
      <w:r>
        <w:rPr>
          <w:sz w:val="28"/>
          <w:szCs w:val="28"/>
        </w:rPr>
        <w:t xml:space="preserve">в порядке, предусмотренном законодательством Российской Федерации и нормативными правовыми актами муниципального образования </w:t>
      </w:r>
      <w:r w:rsidR="00B86E49" w:rsidRPr="00B86E49">
        <w:rPr>
          <w:sz w:val="28"/>
          <w:szCs w:val="28"/>
        </w:rPr>
        <w:t>Подосиновское городское поселение</w:t>
      </w:r>
      <w:r>
        <w:rPr>
          <w:sz w:val="28"/>
          <w:szCs w:val="28"/>
        </w:rPr>
        <w:t>;</w:t>
      </w:r>
    </w:p>
    <w:p w14:paraId="4210D5B6" w14:textId="77777777" w:rsidR="0024483A" w:rsidRDefault="0024483A" w:rsidP="0024483A">
      <w:pPr>
        <w:spacing w:line="360" w:lineRule="exact"/>
        <w:ind w:firstLine="708"/>
        <w:contextualSpacing/>
        <w:jc w:val="both"/>
        <w:rPr>
          <w:sz w:val="28"/>
          <w:szCs w:val="28"/>
        </w:rPr>
      </w:pPr>
      <w:r>
        <w:rPr>
          <w:sz w:val="28"/>
          <w:szCs w:val="28"/>
        </w:rPr>
        <w:t xml:space="preserve">переданное в результате ликвидации муниципальных унитарных предприятий или муниципальных учреждений, а также являющееся невостребованным – оставшееся после погашения требований кредиторов </w:t>
      </w:r>
      <w:r>
        <w:rPr>
          <w:sz w:val="28"/>
          <w:szCs w:val="28"/>
        </w:rPr>
        <w:lastRenderedPageBreak/>
        <w:t>организации-должника в порядке, установленном статьей 148 Федерального закона от 26.10.2002 № 127-ФЗ «О несостоятельности (банкротстве)»;</w:t>
      </w:r>
    </w:p>
    <w:p w14:paraId="1AE36DC7" w14:textId="0A40A6BC" w:rsidR="0024483A" w:rsidRDefault="0024483A" w:rsidP="0024483A">
      <w:pPr>
        <w:spacing w:line="360" w:lineRule="exact"/>
        <w:contextualSpacing/>
        <w:jc w:val="both"/>
        <w:rPr>
          <w:sz w:val="28"/>
          <w:szCs w:val="28"/>
        </w:rPr>
      </w:pPr>
      <w:r>
        <w:rPr>
          <w:sz w:val="28"/>
          <w:szCs w:val="28"/>
        </w:rPr>
        <w:tab/>
        <w:t xml:space="preserve">признанное в установленном порядке бесхозяйным и поступившее в этой связи в собственность муниципального образования </w:t>
      </w:r>
      <w:r w:rsidR="00B86E49" w:rsidRPr="00B86E49">
        <w:rPr>
          <w:sz w:val="28"/>
          <w:szCs w:val="28"/>
        </w:rPr>
        <w:t xml:space="preserve">Подосиновское городское поселение </w:t>
      </w:r>
      <w:r>
        <w:rPr>
          <w:sz w:val="28"/>
          <w:szCs w:val="28"/>
        </w:rPr>
        <w:t xml:space="preserve">в порядке, установленном законодательством Российской Федерации и нормативными правовыми актами муниципального образования </w:t>
      </w:r>
      <w:r w:rsidR="00B86E49" w:rsidRPr="00B86E49">
        <w:rPr>
          <w:sz w:val="28"/>
          <w:szCs w:val="28"/>
        </w:rPr>
        <w:t>Подосиновское городское поселение</w:t>
      </w:r>
      <w:r>
        <w:rPr>
          <w:sz w:val="28"/>
          <w:szCs w:val="28"/>
        </w:rPr>
        <w:t>;</w:t>
      </w:r>
    </w:p>
    <w:p w14:paraId="21F729C9" w14:textId="77777777" w:rsidR="0024483A" w:rsidRDefault="0024483A" w:rsidP="0024483A">
      <w:pPr>
        <w:spacing w:line="360" w:lineRule="exact"/>
        <w:contextualSpacing/>
        <w:jc w:val="both"/>
        <w:rPr>
          <w:spacing w:val="-6"/>
          <w:sz w:val="28"/>
          <w:szCs w:val="28"/>
        </w:rPr>
      </w:pPr>
      <w:r>
        <w:rPr>
          <w:sz w:val="28"/>
          <w:szCs w:val="28"/>
        </w:rPr>
        <w:tab/>
      </w:r>
      <w:r>
        <w:rPr>
          <w:spacing w:val="-6"/>
          <w:sz w:val="28"/>
          <w:szCs w:val="28"/>
        </w:rPr>
        <w:t>полученное в порядке наследования, в том числе в порядке наследования выморочного имущества;</w:t>
      </w:r>
    </w:p>
    <w:p w14:paraId="220ACA3B" w14:textId="77777777" w:rsidR="0024483A" w:rsidRDefault="0024483A" w:rsidP="0024483A">
      <w:pPr>
        <w:spacing w:line="360" w:lineRule="exact"/>
        <w:contextualSpacing/>
        <w:jc w:val="both"/>
        <w:rPr>
          <w:sz w:val="28"/>
          <w:szCs w:val="28"/>
        </w:rPr>
      </w:pPr>
      <w:r>
        <w:rPr>
          <w:sz w:val="28"/>
          <w:szCs w:val="28"/>
        </w:rPr>
        <w:tab/>
        <w:t>полученное в результате изъятия у муниципальных учреждений,</w:t>
      </w:r>
      <w:r>
        <w:rPr>
          <w:sz w:val="28"/>
          <w:szCs w:val="28"/>
        </w:rPr>
        <w:br/>
        <w:t>в оперативном управлении которых оно находилось;</w:t>
      </w:r>
    </w:p>
    <w:p w14:paraId="12FCF47B" w14:textId="77777777" w:rsidR="0024483A" w:rsidRDefault="0024483A" w:rsidP="0024483A">
      <w:pPr>
        <w:spacing w:line="360" w:lineRule="exact"/>
        <w:ind w:firstLine="708"/>
        <w:contextualSpacing/>
        <w:jc w:val="both"/>
        <w:rPr>
          <w:sz w:val="28"/>
          <w:szCs w:val="28"/>
        </w:rPr>
      </w:pPr>
      <w:r>
        <w:rPr>
          <w:sz w:val="28"/>
          <w:szCs w:val="28"/>
        </w:rPr>
        <w:t>полученное в результате отказа муниципальных унитарных предприятий или муниципальных учреждений от его использования;</w:t>
      </w:r>
    </w:p>
    <w:p w14:paraId="0D3BCB42" w14:textId="77777777" w:rsidR="0024483A" w:rsidRDefault="0024483A" w:rsidP="0024483A">
      <w:pPr>
        <w:spacing w:line="360" w:lineRule="exact"/>
        <w:ind w:firstLine="708"/>
        <w:contextualSpacing/>
        <w:jc w:val="both"/>
        <w:rPr>
          <w:sz w:val="28"/>
          <w:szCs w:val="28"/>
        </w:rPr>
      </w:pPr>
      <w:r>
        <w:rPr>
          <w:sz w:val="28"/>
          <w:szCs w:val="28"/>
        </w:rPr>
        <w:t>приобретенное по иным основаниям, предусмотренным законодательством Российской Федерации.</w:t>
      </w:r>
    </w:p>
    <w:p w14:paraId="49F15BC6" w14:textId="3B2046E5" w:rsidR="0024483A" w:rsidRDefault="0024483A" w:rsidP="0024483A">
      <w:pPr>
        <w:spacing w:line="360" w:lineRule="exact"/>
        <w:ind w:firstLine="708"/>
        <w:contextualSpacing/>
        <w:jc w:val="both"/>
        <w:rPr>
          <w:spacing w:val="-10"/>
          <w:sz w:val="28"/>
          <w:szCs w:val="28"/>
        </w:rPr>
      </w:pPr>
      <w:r>
        <w:rPr>
          <w:spacing w:val="-10"/>
          <w:sz w:val="28"/>
          <w:szCs w:val="28"/>
        </w:rPr>
        <w:t xml:space="preserve">3.2. Формирование имущества казны и финансирование всех необходимых мероприятий по его содержанию и учету осуществляется за счет средств, предусмотренных в бюджете муниципального образования </w:t>
      </w:r>
      <w:r w:rsidR="00B86E49" w:rsidRPr="00B86E49">
        <w:rPr>
          <w:spacing w:val="-10"/>
          <w:sz w:val="28"/>
          <w:szCs w:val="28"/>
        </w:rPr>
        <w:t xml:space="preserve">Подосиновское городское поселение </w:t>
      </w:r>
      <w:r>
        <w:rPr>
          <w:spacing w:val="-10"/>
          <w:sz w:val="28"/>
          <w:szCs w:val="28"/>
        </w:rPr>
        <w:t>на эти цели.</w:t>
      </w:r>
    </w:p>
    <w:p w14:paraId="4B5A88A1" w14:textId="409B7361" w:rsidR="0024483A" w:rsidRPr="008B168B" w:rsidRDefault="0024483A" w:rsidP="0024483A">
      <w:pPr>
        <w:spacing w:line="360" w:lineRule="exact"/>
        <w:contextualSpacing/>
        <w:jc w:val="both"/>
        <w:rPr>
          <w:spacing w:val="-6"/>
          <w:sz w:val="28"/>
          <w:szCs w:val="28"/>
        </w:rPr>
      </w:pPr>
      <w:r>
        <w:rPr>
          <w:sz w:val="28"/>
          <w:szCs w:val="28"/>
        </w:rPr>
        <w:tab/>
      </w:r>
      <w:r>
        <w:rPr>
          <w:spacing w:val="-6"/>
          <w:sz w:val="28"/>
          <w:szCs w:val="28"/>
        </w:rPr>
        <w:t xml:space="preserve">3.3. Включение и принятие к учету имущества казны объектов, приобретенных в собственность муниципального образования </w:t>
      </w:r>
      <w:r w:rsidR="00B86E49" w:rsidRPr="00B86E49">
        <w:rPr>
          <w:spacing w:val="-6"/>
          <w:sz w:val="28"/>
          <w:szCs w:val="28"/>
        </w:rPr>
        <w:t>Подосиновское городское поселение</w:t>
      </w:r>
      <w:r w:rsidR="00B86E49">
        <w:rPr>
          <w:spacing w:val="-6"/>
          <w:sz w:val="28"/>
          <w:szCs w:val="28"/>
        </w:rPr>
        <w:t xml:space="preserve"> </w:t>
      </w:r>
      <w:r>
        <w:rPr>
          <w:spacing w:val="-6"/>
          <w:sz w:val="28"/>
          <w:szCs w:val="28"/>
        </w:rPr>
        <w:t xml:space="preserve">по основаниям, указанным в подразделе </w:t>
      </w:r>
      <w:hyperlink r:id="rId16" w:anchor="P93" w:history="1">
        <w:r w:rsidRPr="008B168B">
          <w:rPr>
            <w:rStyle w:val="ab"/>
            <w:color w:val="auto"/>
            <w:spacing w:val="-6"/>
            <w:sz w:val="28"/>
            <w:szCs w:val="28"/>
            <w:u w:val="none"/>
          </w:rPr>
          <w:t>3.</w:t>
        </w:r>
      </w:hyperlink>
      <w:r w:rsidRPr="008B168B">
        <w:rPr>
          <w:spacing w:val="-6"/>
          <w:sz w:val="28"/>
          <w:szCs w:val="28"/>
        </w:rPr>
        <w:t xml:space="preserve">1 раздела 3 настоящего Положения, осуществляется на основании постановления администрации </w:t>
      </w:r>
      <w:r w:rsidR="00B86E49" w:rsidRPr="008B168B">
        <w:rPr>
          <w:spacing w:val="-6"/>
          <w:sz w:val="28"/>
          <w:szCs w:val="28"/>
        </w:rPr>
        <w:t>Подосиновского городского поселения</w:t>
      </w:r>
      <w:r w:rsidRPr="008B168B">
        <w:rPr>
          <w:spacing w:val="-6"/>
          <w:sz w:val="28"/>
          <w:szCs w:val="28"/>
        </w:rPr>
        <w:t>.</w:t>
      </w:r>
    </w:p>
    <w:p w14:paraId="6B387030" w14:textId="77777777" w:rsidR="0024483A" w:rsidRPr="008B168B" w:rsidRDefault="0024483A" w:rsidP="0024483A">
      <w:pPr>
        <w:spacing w:line="360" w:lineRule="exact"/>
        <w:contextualSpacing/>
        <w:jc w:val="both"/>
        <w:rPr>
          <w:spacing w:val="-6"/>
          <w:sz w:val="28"/>
          <w:szCs w:val="28"/>
        </w:rPr>
      </w:pPr>
      <w:r w:rsidRPr="008B168B">
        <w:rPr>
          <w:sz w:val="28"/>
          <w:szCs w:val="28"/>
        </w:rPr>
        <w:tab/>
      </w:r>
      <w:r w:rsidRPr="008B168B">
        <w:rPr>
          <w:spacing w:val="-6"/>
          <w:sz w:val="28"/>
          <w:szCs w:val="28"/>
        </w:rPr>
        <w:t xml:space="preserve">3.4. Муниципальное имущество выбывает из состава имущества казны </w:t>
      </w:r>
      <w:r w:rsidRPr="008B168B">
        <w:rPr>
          <w:spacing w:val="-6"/>
          <w:sz w:val="28"/>
          <w:szCs w:val="28"/>
        </w:rPr>
        <w:br/>
        <w:t>в результате:</w:t>
      </w:r>
    </w:p>
    <w:p w14:paraId="6F34CA42" w14:textId="77777777" w:rsidR="0024483A" w:rsidRPr="008B168B" w:rsidRDefault="0024483A" w:rsidP="0024483A">
      <w:pPr>
        <w:spacing w:line="360" w:lineRule="exact"/>
        <w:ind w:firstLine="708"/>
        <w:contextualSpacing/>
        <w:jc w:val="both"/>
        <w:rPr>
          <w:sz w:val="28"/>
          <w:szCs w:val="28"/>
        </w:rPr>
      </w:pPr>
      <w:r w:rsidRPr="008B168B">
        <w:rPr>
          <w:sz w:val="28"/>
          <w:szCs w:val="28"/>
        </w:rPr>
        <w:t>передачи в оперативное управление или хозяйственное ведение муниципальным учреждениям или муниципальным унитарным предприятиям;</w:t>
      </w:r>
    </w:p>
    <w:p w14:paraId="57404AAC" w14:textId="77777777" w:rsidR="0024483A" w:rsidRPr="008B168B" w:rsidRDefault="0024483A" w:rsidP="0024483A">
      <w:pPr>
        <w:spacing w:line="360" w:lineRule="exact"/>
        <w:ind w:firstLine="708"/>
        <w:contextualSpacing/>
        <w:jc w:val="both"/>
        <w:rPr>
          <w:sz w:val="28"/>
          <w:szCs w:val="28"/>
        </w:rPr>
      </w:pPr>
      <w:r w:rsidRPr="008B168B">
        <w:rPr>
          <w:sz w:val="28"/>
          <w:szCs w:val="28"/>
        </w:rPr>
        <w:t>предоставления в постоянное (бессрочное) пользование;</w:t>
      </w:r>
    </w:p>
    <w:p w14:paraId="587D9CB2" w14:textId="3955C706" w:rsidR="0024483A" w:rsidRPr="008B168B" w:rsidRDefault="0024483A" w:rsidP="0024483A">
      <w:pPr>
        <w:spacing w:line="360" w:lineRule="exact"/>
        <w:ind w:firstLine="708"/>
        <w:contextualSpacing/>
        <w:jc w:val="both"/>
        <w:rPr>
          <w:sz w:val="28"/>
          <w:szCs w:val="28"/>
        </w:rPr>
      </w:pPr>
      <w:r w:rsidRPr="008B168B">
        <w:rPr>
          <w:sz w:val="28"/>
          <w:szCs w:val="28"/>
        </w:rPr>
        <w:t xml:space="preserve">внесения в качестве вкладов в уставные капиталы хозяйственных обществ, владельцем акций (долей) которых является муниципальное образование </w:t>
      </w:r>
      <w:r w:rsidR="00B86E49" w:rsidRPr="008B168B">
        <w:rPr>
          <w:sz w:val="28"/>
          <w:szCs w:val="28"/>
        </w:rPr>
        <w:t>Подосиновское городское поселение</w:t>
      </w:r>
      <w:r w:rsidRPr="008B168B">
        <w:rPr>
          <w:sz w:val="28"/>
          <w:szCs w:val="28"/>
        </w:rPr>
        <w:t>;</w:t>
      </w:r>
    </w:p>
    <w:p w14:paraId="65F14E4D" w14:textId="77777777" w:rsidR="0024483A" w:rsidRPr="008B168B" w:rsidRDefault="0024483A" w:rsidP="0024483A">
      <w:pPr>
        <w:autoSpaceDE w:val="0"/>
        <w:autoSpaceDN w:val="0"/>
        <w:adjustRightInd w:val="0"/>
        <w:spacing w:line="360" w:lineRule="exact"/>
        <w:ind w:firstLine="708"/>
        <w:contextualSpacing/>
        <w:jc w:val="both"/>
        <w:rPr>
          <w:sz w:val="28"/>
          <w:szCs w:val="28"/>
        </w:rPr>
      </w:pPr>
      <w:r w:rsidRPr="008B168B">
        <w:rPr>
          <w:sz w:val="28"/>
          <w:szCs w:val="28"/>
        </w:rPr>
        <w:t xml:space="preserve">передачи в собственность Кировской области, собственность Российской Федерации, </w:t>
      </w:r>
      <w:r w:rsidRPr="008B168B">
        <w:rPr>
          <w:rFonts w:eastAsiaTheme="minorHAnsi"/>
          <w:sz w:val="28"/>
          <w:szCs w:val="28"/>
        </w:rPr>
        <w:t>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в порядке, предусмотренном законодательством Российской Федерации;</w:t>
      </w:r>
    </w:p>
    <w:p w14:paraId="7555C08D" w14:textId="77777777" w:rsidR="0024483A" w:rsidRPr="008B168B" w:rsidRDefault="0024483A" w:rsidP="0024483A">
      <w:pPr>
        <w:spacing w:line="360" w:lineRule="exact"/>
        <w:ind w:firstLine="708"/>
        <w:contextualSpacing/>
        <w:jc w:val="both"/>
        <w:rPr>
          <w:sz w:val="28"/>
          <w:szCs w:val="28"/>
        </w:rPr>
      </w:pPr>
      <w:r w:rsidRPr="008B168B">
        <w:rPr>
          <w:sz w:val="28"/>
          <w:szCs w:val="28"/>
        </w:rPr>
        <w:t xml:space="preserve">заключения договоров безвозмездной передачи жилого помещения; </w:t>
      </w:r>
    </w:p>
    <w:p w14:paraId="75C8E698" w14:textId="77777777" w:rsidR="0024483A" w:rsidRPr="008B168B" w:rsidRDefault="0024483A" w:rsidP="0024483A">
      <w:pPr>
        <w:spacing w:line="360" w:lineRule="exact"/>
        <w:ind w:firstLine="708"/>
        <w:contextualSpacing/>
        <w:jc w:val="both"/>
        <w:rPr>
          <w:sz w:val="28"/>
          <w:szCs w:val="28"/>
        </w:rPr>
      </w:pPr>
      <w:r w:rsidRPr="008B168B">
        <w:rPr>
          <w:sz w:val="28"/>
          <w:szCs w:val="28"/>
        </w:rPr>
        <w:t>отчуждения по договорам купли-продажи, мены;</w:t>
      </w:r>
    </w:p>
    <w:p w14:paraId="37433B59" w14:textId="5D287B30" w:rsidR="0024483A" w:rsidRPr="008B168B" w:rsidRDefault="0024483A" w:rsidP="0024483A">
      <w:pPr>
        <w:spacing w:line="360" w:lineRule="exact"/>
        <w:ind w:firstLine="708"/>
        <w:contextualSpacing/>
        <w:jc w:val="both"/>
        <w:rPr>
          <w:sz w:val="28"/>
          <w:szCs w:val="28"/>
        </w:rPr>
      </w:pPr>
      <w:r w:rsidRPr="008B168B">
        <w:rPr>
          <w:sz w:val="28"/>
          <w:szCs w:val="28"/>
        </w:rPr>
        <w:lastRenderedPageBreak/>
        <w:t xml:space="preserve">списания имущества в порядке, установленном правовыми актами муниципального образования </w:t>
      </w:r>
      <w:r w:rsidR="00B86E49" w:rsidRPr="008B168B">
        <w:rPr>
          <w:sz w:val="28"/>
          <w:szCs w:val="28"/>
        </w:rPr>
        <w:t>Подосиновское городское поселение</w:t>
      </w:r>
      <w:r w:rsidRPr="008B168B">
        <w:rPr>
          <w:sz w:val="28"/>
          <w:szCs w:val="28"/>
        </w:rPr>
        <w:t>;</w:t>
      </w:r>
    </w:p>
    <w:p w14:paraId="29488EFD" w14:textId="77777777" w:rsidR="0024483A" w:rsidRPr="008B168B" w:rsidRDefault="0024483A" w:rsidP="0024483A">
      <w:pPr>
        <w:spacing w:line="360" w:lineRule="exact"/>
        <w:ind w:firstLine="708"/>
        <w:contextualSpacing/>
        <w:jc w:val="both"/>
        <w:rPr>
          <w:sz w:val="28"/>
          <w:szCs w:val="28"/>
        </w:rPr>
      </w:pPr>
      <w:r w:rsidRPr="008B168B">
        <w:rPr>
          <w:sz w:val="28"/>
          <w:szCs w:val="28"/>
        </w:rPr>
        <w:t>совершения иных сделок, предусмотренных действующим законодательством.</w:t>
      </w:r>
    </w:p>
    <w:p w14:paraId="5FA24897" w14:textId="4205426E" w:rsidR="0024483A" w:rsidRPr="008B168B" w:rsidRDefault="0024483A" w:rsidP="0024483A">
      <w:pPr>
        <w:spacing w:line="360" w:lineRule="exact"/>
        <w:ind w:firstLine="708"/>
        <w:contextualSpacing/>
        <w:jc w:val="both"/>
        <w:rPr>
          <w:sz w:val="28"/>
          <w:szCs w:val="28"/>
        </w:rPr>
      </w:pPr>
      <w:r w:rsidRPr="008B168B">
        <w:rPr>
          <w:sz w:val="28"/>
          <w:szCs w:val="28"/>
        </w:rPr>
        <w:t xml:space="preserve">3.5. Исключение объектов из состава имущества казны по основаниям, указанным в подразделе 3.4 раздела 3 настоящего Положения, осуществляется на основании постановления </w:t>
      </w:r>
      <w:r w:rsidR="001D1F97">
        <w:rPr>
          <w:sz w:val="28"/>
          <w:szCs w:val="28"/>
        </w:rPr>
        <w:t>А</w:t>
      </w:r>
      <w:r w:rsidRPr="008B168B">
        <w:rPr>
          <w:sz w:val="28"/>
          <w:szCs w:val="28"/>
        </w:rPr>
        <w:t xml:space="preserve">дминистрации </w:t>
      </w:r>
      <w:r w:rsidR="00B86E49" w:rsidRPr="008B168B">
        <w:rPr>
          <w:sz w:val="28"/>
          <w:szCs w:val="28"/>
        </w:rPr>
        <w:t>Подосиновского городского поселения</w:t>
      </w:r>
      <w:r w:rsidRPr="008B168B">
        <w:rPr>
          <w:sz w:val="28"/>
          <w:szCs w:val="28"/>
        </w:rPr>
        <w:t>.</w:t>
      </w:r>
    </w:p>
    <w:p w14:paraId="6FC7AA09" w14:textId="095BAF6C" w:rsidR="0024483A" w:rsidRDefault="0024483A" w:rsidP="0024483A">
      <w:pPr>
        <w:spacing w:line="360" w:lineRule="exact"/>
        <w:ind w:firstLine="708"/>
        <w:contextualSpacing/>
        <w:jc w:val="both"/>
        <w:rPr>
          <w:sz w:val="28"/>
          <w:szCs w:val="28"/>
        </w:rPr>
      </w:pPr>
      <w:r w:rsidRPr="008B168B">
        <w:rPr>
          <w:sz w:val="28"/>
          <w:szCs w:val="28"/>
        </w:rPr>
        <w:t xml:space="preserve">3.6. Принятие к учету имущества казны, а также выбытие объектов имущества казны осуществляется </w:t>
      </w:r>
      <w:r w:rsidR="00DE7FB5" w:rsidRPr="008B168B">
        <w:rPr>
          <w:sz w:val="28"/>
          <w:szCs w:val="28"/>
        </w:rPr>
        <w:t>Администрацией Подосиновского городского поселения</w:t>
      </w:r>
      <w:r w:rsidRPr="008B168B">
        <w:rPr>
          <w:sz w:val="28"/>
          <w:szCs w:val="28"/>
        </w:rPr>
        <w:t xml:space="preserve"> первичными учетными документами, оформленными в соответствии с </w:t>
      </w:r>
      <w:hyperlink r:id="rId17" w:history="1">
        <w:r w:rsidRPr="008B168B">
          <w:rPr>
            <w:rStyle w:val="ab"/>
            <w:color w:val="auto"/>
            <w:sz w:val="28"/>
            <w:szCs w:val="28"/>
            <w:u w:val="none"/>
          </w:rPr>
          <w:t>приказом</w:t>
        </w:r>
      </w:hyperlink>
      <w:r w:rsidRPr="008B168B">
        <w:rPr>
          <w:sz w:val="28"/>
          <w:szCs w:val="28"/>
        </w:rPr>
        <w:t xml:space="preserve"> Министерства финансов Российской Федерации от 30.03.2015 № 52н «Об утверждении форм первичных учетных документов</w:t>
      </w:r>
      <w:r>
        <w:rPr>
          <w:sz w:val="28"/>
          <w:szCs w:val="28"/>
        </w:rPr>
        <w:t xml:space="preserve">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59D30BA9" w14:textId="36F8B32A" w:rsidR="0024483A" w:rsidRDefault="0024483A" w:rsidP="0024483A">
      <w:pPr>
        <w:spacing w:line="360" w:lineRule="exact"/>
        <w:ind w:firstLine="708"/>
        <w:contextualSpacing/>
        <w:jc w:val="both"/>
        <w:rPr>
          <w:sz w:val="28"/>
          <w:szCs w:val="28"/>
        </w:rPr>
      </w:pPr>
      <w:r>
        <w:rPr>
          <w:sz w:val="28"/>
          <w:szCs w:val="28"/>
        </w:rPr>
        <w:t>3.7. Сведения об объектах учета казны и записи об изменении сведений</w:t>
      </w:r>
      <w:r>
        <w:rPr>
          <w:sz w:val="28"/>
          <w:szCs w:val="28"/>
        </w:rPr>
        <w:br/>
        <w:t xml:space="preserve">о них вносятся в реестр муниципального имущества на основании документов (заверенных копий документов), подтверждающих возникновение, изменение, прекращение права собственности муниципального образования </w:t>
      </w:r>
      <w:r w:rsidR="00B86E49" w:rsidRPr="00B86E49">
        <w:rPr>
          <w:sz w:val="28"/>
          <w:szCs w:val="28"/>
        </w:rPr>
        <w:t xml:space="preserve">Подосиновское городское поселение </w:t>
      </w:r>
      <w:r>
        <w:rPr>
          <w:sz w:val="28"/>
          <w:szCs w:val="28"/>
        </w:rPr>
        <w:t>на имущество, а также изменений сведений об объектах учета в порядке, установленном настоящим Положением.</w:t>
      </w:r>
    </w:p>
    <w:p w14:paraId="10733DEB" w14:textId="77777777" w:rsidR="0024483A" w:rsidRDefault="0024483A" w:rsidP="0024483A">
      <w:pPr>
        <w:spacing w:line="360" w:lineRule="exact"/>
        <w:ind w:firstLine="708"/>
        <w:contextualSpacing/>
        <w:jc w:val="both"/>
        <w:rPr>
          <w:sz w:val="28"/>
          <w:szCs w:val="28"/>
        </w:rPr>
      </w:pPr>
      <w:r>
        <w:rPr>
          <w:sz w:val="28"/>
          <w:szCs w:val="28"/>
        </w:rPr>
        <w:t>3.8. Оценка имущества казны проводится в порядке, установленном законодательством Российской Федерации.</w:t>
      </w:r>
    </w:p>
    <w:p w14:paraId="301B2CF3" w14:textId="05EE6A84" w:rsidR="0024483A" w:rsidRDefault="0024483A" w:rsidP="0024483A">
      <w:pPr>
        <w:spacing w:line="360" w:lineRule="exact"/>
        <w:ind w:firstLine="708"/>
        <w:contextualSpacing/>
        <w:jc w:val="both"/>
        <w:rPr>
          <w:sz w:val="28"/>
          <w:szCs w:val="28"/>
        </w:rPr>
      </w:pPr>
      <w:r>
        <w:rPr>
          <w:sz w:val="28"/>
          <w:szCs w:val="28"/>
        </w:rPr>
        <w:t xml:space="preserve">3.9. Имущество казны подлежит отражению на балансе </w:t>
      </w:r>
      <w:r w:rsidR="00DE7FB5">
        <w:rPr>
          <w:sz w:val="28"/>
          <w:szCs w:val="28"/>
        </w:rPr>
        <w:t xml:space="preserve">Администрации Подосиновского городского поселения </w:t>
      </w:r>
      <w:r>
        <w:rPr>
          <w:sz w:val="28"/>
          <w:szCs w:val="28"/>
        </w:rPr>
        <w:t xml:space="preserve">в соответствии с законодательством Российской Федерации. </w:t>
      </w:r>
    </w:p>
    <w:p w14:paraId="1D98322F" w14:textId="710477C7" w:rsidR="0024483A" w:rsidRDefault="0024483A" w:rsidP="0024483A">
      <w:pPr>
        <w:spacing w:line="360" w:lineRule="exact"/>
        <w:contextualSpacing/>
        <w:jc w:val="both"/>
        <w:rPr>
          <w:sz w:val="28"/>
          <w:szCs w:val="28"/>
        </w:rPr>
      </w:pPr>
      <w:r>
        <w:rPr>
          <w:sz w:val="28"/>
          <w:szCs w:val="28"/>
        </w:rPr>
        <w:tab/>
        <w:t xml:space="preserve">3.10. </w:t>
      </w:r>
      <w:r>
        <w:rPr>
          <w:rFonts w:eastAsiaTheme="minorHAnsi"/>
          <w:sz w:val="28"/>
          <w:szCs w:val="28"/>
        </w:rPr>
        <w:t>Порядок ведения аналитического учета</w:t>
      </w:r>
      <w:r>
        <w:rPr>
          <w:sz w:val="28"/>
          <w:szCs w:val="28"/>
        </w:rPr>
        <w:t xml:space="preserve"> и отражения в бюджетном учете операций с объектами нефинансовых активов в составе имущества казны </w:t>
      </w:r>
      <w:r>
        <w:rPr>
          <w:rFonts w:eastAsiaTheme="minorHAnsi"/>
          <w:sz w:val="28"/>
          <w:szCs w:val="28"/>
        </w:rPr>
        <w:t>на основании информации из реестра муниципального имущества</w:t>
      </w:r>
      <w:r>
        <w:rPr>
          <w:sz w:val="28"/>
          <w:szCs w:val="28"/>
        </w:rPr>
        <w:t xml:space="preserve"> определяется учетной политикой </w:t>
      </w:r>
      <w:r w:rsidR="00DE7FB5" w:rsidRPr="00DE7FB5">
        <w:rPr>
          <w:sz w:val="28"/>
          <w:szCs w:val="28"/>
        </w:rPr>
        <w:t>Администраци</w:t>
      </w:r>
      <w:r w:rsidR="00DE7FB5">
        <w:rPr>
          <w:sz w:val="28"/>
          <w:szCs w:val="28"/>
        </w:rPr>
        <w:t>и</w:t>
      </w:r>
      <w:r w:rsidR="00DE7FB5" w:rsidRPr="00DE7FB5">
        <w:rPr>
          <w:sz w:val="28"/>
          <w:szCs w:val="28"/>
        </w:rPr>
        <w:t xml:space="preserve"> Подосиновского городского поселения</w:t>
      </w:r>
      <w:r>
        <w:rPr>
          <w:sz w:val="28"/>
          <w:szCs w:val="28"/>
        </w:rPr>
        <w:t>.</w:t>
      </w:r>
    </w:p>
    <w:p w14:paraId="46EE1AC4" w14:textId="7378D674" w:rsidR="0024483A" w:rsidRDefault="0024483A" w:rsidP="00DE7FB5">
      <w:pPr>
        <w:pStyle w:val="ConsPlusNormal"/>
        <w:spacing w:line="360" w:lineRule="exact"/>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4. Контроль и ответственность за учет имущества муниципального образования </w:t>
      </w:r>
      <w:r w:rsidR="00B86E49" w:rsidRPr="00B86E49">
        <w:rPr>
          <w:rFonts w:ascii="Times New Roman" w:hAnsi="Times New Roman" w:cs="Times New Roman"/>
          <w:sz w:val="28"/>
          <w:szCs w:val="28"/>
        </w:rPr>
        <w:t>Подосиновское городское поселение</w:t>
      </w:r>
      <w:r w:rsidR="00DE7FB5">
        <w:rPr>
          <w:rFonts w:ascii="Times New Roman" w:hAnsi="Times New Roman" w:cs="Times New Roman"/>
          <w:sz w:val="28"/>
          <w:szCs w:val="28"/>
        </w:rPr>
        <w:t>.</w:t>
      </w:r>
    </w:p>
    <w:p w14:paraId="3785A68C" w14:textId="1456F15C" w:rsidR="0024483A" w:rsidRDefault="0024483A" w:rsidP="0024483A">
      <w:pPr>
        <w:spacing w:line="360" w:lineRule="exact"/>
        <w:ind w:firstLine="708"/>
        <w:contextualSpacing/>
        <w:jc w:val="both"/>
        <w:rPr>
          <w:sz w:val="28"/>
          <w:szCs w:val="28"/>
        </w:rPr>
      </w:pPr>
      <w:r>
        <w:rPr>
          <w:sz w:val="28"/>
          <w:szCs w:val="28"/>
        </w:rPr>
        <w:t>4.1. </w:t>
      </w:r>
      <w:r w:rsidR="00DE7FB5" w:rsidRPr="00DE7FB5">
        <w:rPr>
          <w:sz w:val="28"/>
          <w:szCs w:val="28"/>
        </w:rPr>
        <w:t>Администрация Подосиновского городского поселения</w:t>
      </w:r>
      <w:r>
        <w:rPr>
          <w:sz w:val="28"/>
          <w:szCs w:val="28"/>
        </w:rPr>
        <w:t xml:space="preserve"> осуществляет контроль за полнотой и своевременностью представления правообладателями документов для внесения соответствующих сведений в реестр муниципального имущества.</w:t>
      </w:r>
    </w:p>
    <w:p w14:paraId="1D531E6E" w14:textId="572F3B6C" w:rsidR="0024483A" w:rsidRDefault="0024483A" w:rsidP="0024483A">
      <w:pPr>
        <w:spacing w:line="360" w:lineRule="exact"/>
        <w:ind w:firstLine="708"/>
        <w:contextualSpacing/>
        <w:jc w:val="both"/>
        <w:rPr>
          <w:sz w:val="28"/>
          <w:szCs w:val="28"/>
        </w:rPr>
      </w:pPr>
      <w:r>
        <w:rPr>
          <w:sz w:val="28"/>
          <w:szCs w:val="28"/>
        </w:rPr>
        <w:lastRenderedPageBreak/>
        <w:t>4.2. </w:t>
      </w:r>
      <w:r w:rsidR="00DE7FB5" w:rsidRPr="00DE7FB5">
        <w:rPr>
          <w:sz w:val="28"/>
          <w:szCs w:val="28"/>
        </w:rPr>
        <w:t>Администрация Подосиновского городского поселения</w:t>
      </w:r>
      <w:r>
        <w:rPr>
          <w:sz w:val="28"/>
          <w:szCs w:val="28"/>
        </w:rPr>
        <w:t xml:space="preserve"> несет ответственность за своевременность и точность отражения информации, предоставленной правообладателями, в реестре муниципального имущества.</w:t>
      </w:r>
    </w:p>
    <w:p w14:paraId="18C32613" w14:textId="7D1224C3" w:rsidR="0024483A" w:rsidRDefault="0024483A" w:rsidP="0024483A">
      <w:pPr>
        <w:spacing w:line="360" w:lineRule="exact"/>
        <w:ind w:firstLine="708"/>
        <w:contextualSpacing/>
        <w:jc w:val="both"/>
        <w:rPr>
          <w:sz w:val="28"/>
          <w:szCs w:val="28"/>
        </w:rPr>
      </w:pPr>
      <w:r>
        <w:rPr>
          <w:sz w:val="28"/>
          <w:szCs w:val="28"/>
        </w:rPr>
        <w:t xml:space="preserve">4.3. Правообладатели несут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w:t>
      </w:r>
      <w:r w:rsidR="00DE7FB5" w:rsidRPr="00DE7FB5">
        <w:rPr>
          <w:sz w:val="28"/>
          <w:szCs w:val="28"/>
        </w:rPr>
        <w:t>Администраци</w:t>
      </w:r>
      <w:r w:rsidR="00DE7FB5">
        <w:rPr>
          <w:sz w:val="28"/>
          <w:szCs w:val="28"/>
        </w:rPr>
        <w:t>ей</w:t>
      </w:r>
      <w:r w:rsidR="00DE7FB5" w:rsidRPr="00DE7FB5">
        <w:rPr>
          <w:sz w:val="28"/>
          <w:szCs w:val="28"/>
        </w:rPr>
        <w:t xml:space="preserve"> Подосиновского городского поселения</w:t>
      </w:r>
      <w:r>
        <w:rPr>
          <w:sz w:val="28"/>
          <w:szCs w:val="28"/>
        </w:rPr>
        <w:t xml:space="preserve"> вносятся сведения в реестр муниципального имущества.</w:t>
      </w:r>
    </w:p>
    <w:p w14:paraId="11985EA7" w14:textId="42EED7A9" w:rsidR="0024483A" w:rsidRDefault="0024483A" w:rsidP="0024483A">
      <w:pPr>
        <w:spacing w:line="360" w:lineRule="exact"/>
        <w:ind w:firstLine="708"/>
        <w:contextualSpacing/>
        <w:jc w:val="both"/>
        <w:rPr>
          <w:sz w:val="28"/>
          <w:szCs w:val="28"/>
        </w:rPr>
      </w:pPr>
      <w:r>
        <w:rPr>
          <w:sz w:val="28"/>
          <w:szCs w:val="28"/>
        </w:rPr>
        <w:t xml:space="preserve">4.4. Если в результате осуществления контроля </w:t>
      </w:r>
      <w:r w:rsidR="00DE7FB5" w:rsidRPr="00DE7FB5">
        <w:rPr>
          <w:sz w:val="28"/>
          <w:szCs w:val="28"/>
        </w:rPr>
        <w:t>Администраци</w:t>
      </w:r>
      <w:r w:rsidR="00DE7FB5">
        <w:rPr>
          <w:sz w:val="28"/>
          <w:szCs w:val="28"/>
        </w:rPr>
        <w:t>ей</w:t>
      </w:r>
      <w:r w:rsidR="00DE7FB5" w:rsidRPr="00DE7FB5">
        <w:rPr>
          <w:sz w:val="28"/>
          <w:szCs w:val="28"/>
        </w:rPr>
        <w:t xml:space="preserve"> Подосиновского городского поселения</w:t>
      </w:r>
      <w:r>
        <w:rPr>
          <w:sz w:val="28"/>
          <w:szCs w:val="28"/>
        </w:rPr>
        <w:t xml:space="preserve"> выявлено имущество, которое не представлено правообладателем к включению в реестр </w:t>
      </w:r>
      <w:r>
        <w:rPr>
          <w:sz w:val="28"/>
          <w:szCs w:val="28"/>
        </w:rPr>
        <w:br/>
        <w:t xml:space="preserve">муниципального имущества, или новые сведения, которые не представлены </w:t>
      </w:r>
      <w:r>
        <w:rPr>
          <w:sz w:val="28"/>
          <w:szCs w:val="28"/>
        </w:rPr>
        <w:br/>
        <w:t xml:space="preserve">для внесения изменений в реестр муниципального имущества, </w:t>
      </w:r>
      <w:r w:rsidR="00DE7FB5" w:rsidRPr="00DE7FB5">
        <w:rPr>
          <w:sz w:val="28"/>
          <w:szCs w:val="28"/>
        </w:rPr>
        <w:t>Администрация Подосиновского городского поселения</w:t>
      </w:r>
      <w:r>
        <w:rPr>
          <w:sz w:val="28"/>
          <w:szCs w:val="28"/>
        </w:rPr>
        <w:t xml:space="preserve"> направляет правообладателю уведомление с требованием представить документы, необходимые для включения сведений об имуществе в реестр муниципального имущества.</w:t>
      </w:r>
    </w:p>
    <w:p w14:paraId="15101BCD" w14:textId="5F0B42DA" w:rsidR="001C36EB" w:rsidRDefault="0024483A" w:rsidP="001C36EB">
      <w:pPr>
        <w:spacing w:line="360" w:lineRule="exact"/>
        <w:ind w:firstLine="708"/>
        <w:contextualSpacing/>
        <w:jc w:val="both"/>
        <w:rPr>
          <w:sz w:val="28"/>
          <w:szCs w:val="28"/>
        </w:rPr>
      </w:pPr>
      <w:r>
        <w:rPr>
          <w:sz w:val="28"/>
          <w:szCs w:val="28"/>
        </w:rPr>
        <w:t xml:space="preserve">4.5. В случае невыполнения правообладателем требования, предусмотренного подразделом 4.4 раздела 4 настоящего Положения, </w:t>
      </w:r>
      <w:r w:rsidR="00DE7FB5" w:rsidRPr="00DE7FB5">
        <w:rPr>
          <w:sz w:val="28"/>
          <w:szCs w:val="28"/>
        </w:rPr>
        <w:t>Администрация Подосиновского городского поселения</w:t>
      </w:r>
      <w:r>
        <w:rPr>
          <w:sz w:val="28"/>
          <w:szCs w:val="28"/>
        </w:rPr>
        <w:t xml:space="preserve"> вправе инициировать принятие к правообладателю мер ответственности в соответствии с законодательством Российской Федерации.</w:t>
      </w:r>
    </w:p>
    <w:p w14:paraId="0F0F709C" w14:textId="77777777" w:rsidR="00511D95" w:rsidRDefault="00511D95" w:rsidP="001C36EB">
      <w:pPr>
        <w:spacing w:line="360" w:lineRule="exact"/>
        <w:ind w:firstLine="708"/>
        <w:contextualSpacing/>
        <w:jc w:val="center"/>
        <w:rPr>
          <w:sz w:val="28"/>
          <w:szCs w:val="28"/>
        </w:rPr>
      </w:pPr>
    </w:p>
    <w:p w14:paraId="0239B3CE" w14:textId="25528652" w:rsidR="0024483A" w:rsidRDefault="00511D95" w:rsidP="001C36EB">
      <w:pPr>
        <w:spacing w:line="360" w:lineRule="exact"/>
        <w:ind w:firstLine="708"/>
        <w:contextualSpacing/>
        <w:jc w:val="center"/>
        <w:rPr>
          <w:sz w:val="28"/>
          <w:szCs w:val="28"/>
        </w:rPr>
      </w:pPr>
      <w:r>
        <w:rPr>
          <w:sz w:val="28"/>
          <w:szCs w:val="28"/>
        </w:rPr>
        <w:t>____________________</w:t>
      </w:r>
    </w:p>
    <w:sectPr w:rsidR="0024483A" w:rsidSect="00511D95">
      <w:headerReference w:type="even" r:id="rId18"/>
      <w:headerReference w:type="default" r:id="rId19"/>
      <w:footerReference w:type="even" r:id="rId20"/>
      <w:footerReference w:type="default" r:id="rId21"/>
      <w:headerReference w:type="first" r:id="rId22"/>
      <w:footerReference w:type="first" r:id="rId23"/>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D5EF5" w14:textId="77777777" w:rsidR="005F4F01" w:rsidRDefault="005F4F01" w:rsidP="003565EC">
      <w:r>
        <w:separator/>
      </w:r>
    </w:p>
  </w:endnote>
  <w:endnote w:type="continuationSeparator" w:id="0">
    <w:p w14:paraId="5AF75247" w14:textId="77777777" w:rsidR="005F4F01" w:rsidRDefault="005F4F01" w:rsidP="0035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5FBB" w14:textId="77777777" w:rsidR="003669E5" w:rsidRDefault="003669E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BD641" w14:textId="77777777" w:rsidR="003669E5" w:rsidRDefault="003669E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3DD7D" w14:textId="77777777" w:rsidR="003669E5" w:rsidRDefault="003669E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37914" w14:textId="77777777" w:rsidR="005F4F01" w:rsidRDefault="005F4F01" w:rsidP="003565EC">
      <w:r>
        <w:separator/>
      </w:r>
    </w:p>
  </w:footnote>
  <w:footnote w:type="continuationSeparator" w:id="0">
    <w:p w14:paraId="099684D0" w14:textId="77777777" w:rsidR="005F4F01" w:rsidRDefault="005F4F01" w:rsidP="00356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D3DA3" w14:textId="77777777" w:rsidR="003669E5" w:rsidRDefault="003669E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CEE1D" w14:textId="77777777" w:rsidR="003565EC" w:rsidRPr="00F70B13" w:rsidRDefault="003565EC" w:rsidP="00F70B1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8996A" w14:textId="77777777" w:rsidR="003669E5" w:rsidRDefault="003669E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A227B"/>
    <w:multiLevelType w:val="hybridMultilevel"/>
    <w:tmpl w:val="D0F8509C"/>
    <w:lvl w:ilvl="0" w:tplc="37201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E80"/>
    <w:rsid w:val="00006313"/>
    <w:rsid w:val="000156F2"/>
    <w:rsid w:val="0001787E"/>
    <w:rsid w:val="00017F1D"/>
    <w:rsid w:val="00022FEC"/>
    <w:rsid w:val="000248C9"/>
    <w:rsid w:val="00024AAE"/>
    <w:rsid w:val="00025EF7"/>
    <w:rsid w:val="00033015"/>
    <w:rsid w:val="00033B59"/>
    <w:rsid w:val="00033C77"/>
    <w:rsid w:val="00036462"/>
    <w:rsid w:val="00047AB0"/>
    <w:rsid w:val="0005334F"/>
    <w:rsid w:val="00060D20"/>
    <w:rsid w:val="00061BDF"/>
    <w:rsid w:val="00061EF7"/>
    <w:rsid w:val="00062F4D"/>
    <w:rsid w:val="00074717"/>
    <w:rsid w:val="00081A71"/>
    <w:rsid w:val="0009251F"/>
    <w:rsid w:val="000A1EC6"/>
    <w:rsid w:val="000A3304"/>
    <w:rsid w:val="000B05A1"/>
    <w:rsid w:val="000B065C"/>
    <w:rsid w:val="000B2813"/>
    <w:rsid w:val="000B4618"/>
    <w:rsid w:val="000C0933"/>
    <w:rsid w:val="000C2593"/>
    <w:rsid w:val="000D4558"/>
    <w:rsid w:val="000D7FC1"/>
    <w:rsid w:val="000E4DA8"/>
    <w:rsid w:val="000E649F"/>
    <w:rsid w:val="000F1516"/>
    <w:rsid w:val="000F412D"/>
    <w:rsid w:val="000F6AEA"/>
    <w:rsid w:val="0011264D"/>
    <w:rsid w:val="0011367B"/>
    <w:rsid w:val="00116C17"/>
    <w:rsid w:val="00116E67"/>
    <w:rsid w:val="00123890"/>
    <w:rsid w:val="00127011"/>
    <w:rsid w:val="00131B13"/>
    <w:rsid w:val="001341FB"/>
    <w:rsid w:val="001344AC"/>
    <w:rsid w:val="001462D2"/>
    <w:rsid w:val="00150FF6"/>
    <w:rsid w:val="0015268F"/>
    <w:rsid w:val="00154A2D"/>
    <w:rsid w:val="00160737"/>
    <w:rsid w:val="0016478F"/>
    <w:rsid w:val="00176854"/>
    <w:rsid w:val="0018021C"/>
    <w:rsid w:val="0018693D"/>
    <w:rsid w:val="001B4365"/>
    <w:rsid w:val="001C36EB"/>
    <w:rsid w:val="001D1F97"/>
    <w:rsid w:val="001D4465"/>
    <w:rsid w:val="001D5014"/>
    <w:rsid w:val="001D6198"/>
    <w:rsid w:val="001E0907"/>
    <w:rsid w:val="001E2B2A"/>
    <w:rsid w:val="001E7ADD"/>
    <w:rsid w:val="001F11A1"/>
    <w:rsid w:val="001F2373"/>
    <w:rsid w:val="001F3321"/>
    <w:rsid w:val="001F515A"/>
    <w:rsid w:val="001F5A14"/>
    <w:rsid w:val="002051BB"/>
    <w:rsid w:val="00205FD8"/>
    <w:rsid w:val="00232F58"/>
    <w:rsid w:val="002416A1"/>
    <w:rsid w:val="0024483A"/>
    <w:rsid w:val="0024591F"/>
    <w:rsid w:val="00257F72"/>
    <w:rsid w:val="00260536"/>
    <w:rsid w:val="002648CE"/>
    <w:rsid w:val="00270A89"/>
    <w:rsid w:val="00277A00"/>
    <w:rsid w:val="002833E4"/>
    <w:rsid w:val="00290140"/>
    <w:rsid w:val="00291BDC"/>
    <w:rsid w:val="00296380"/>
    <w:rsid w:val="002A367E"/>
    <w:rsid w:val="002A3D32"/>
    <w:rsid w:val="002A57CE"/>
    <w:rsid w:val="002A7DF2"/>
    <w:rsid w:val="002B1538"/>
    <w:rsid w:val="002B1FC6"/>
    <w:rsid w:val="002B338C"/>
    <w:rsid w:val="002B782B"/>
    <w:rsid w:val="002C10B2"/>
    <w:rsid w:val="002C18EC"/>
    <w:rsid w:val="002C2354"/>
    <w:rsid w:val="002C51FE"/>
    <w:rsid w:val="002C7875"/>
    <w:rsid w:val="002D57A4"/>
    <w:rsid w:val="002E2B5F"/>
    <w:rsid w:val="002F0328"/>
    <w:rsid w:val="002F613E"/>
    <w:rsid w:val="002F7B56"/>
    <w:rsid w:val="002F7B8E"/>
    <w:rsid w:val="0030244A"/>
    <w:rsid w:val="003103CE"/>
    <w:rsid w:val="00312DED"/>
    <w:rsid w:val="003143D1"/>
    <w:rsid w:val="00321B7A"/>
    <w:rsid w:val="00340B3F"/>
    <w:rsid w:val="0034514D"/>
    <w:rsid w:val="003471C3"/>
    <w:rsid w:val="003550C6"/>
    <w:rsid w:val="00355552"/>
    <w:rsid w:val="003565EC"/>
    <w:rsid w:val="00363421"/>
    <w:rsid w:val="003669E5"/>
    <w:rsid w:val="00374212"/>
    <w:rsid w:val="00380A71"/>
    <w:rsid w:val="00384A00"/>
    <w:rsid w:val="003861F3"/>
    <w:rsid w:val="003868A0"/>
    <w:rsid w:val="00390E9A"/>
    <w:rsid w:val="00392EA2"/>
    <w:rsid w:val="003A01B1"/>
    <w:rsid w:val="003A7369"/>
    <w:rsid w:val="003B09A6"/>
    <w:rsid w:val="003B47E6"/>
    <w:rsid w:val="003C29CA"/>
    <w:rsid w:val="003C2BD5"/>
    <w:rsid w:val="003C51B3"/>
    <w:rsid w:val="003C52FB"/>
    <w:rsid w:val="003C5682"/>
    <w:rsid w:val="003D5CCE"/>
    <w:rsid w:val="003D5EB7"/>
    <w:rsid w:val="003D6C19"/>
    <w:rsid w:val="003E1513"/>
    <w:rsid w:val="003E5CDF"/>
    <w:rsid w:val="003E6688"/>
    <w:rsid w:val="003F0097"/>
    <w:rsid w:val="00400C36"/>
    <w:rsid w:val="004010F5"/>
    <w:rsid w:val="00412241"/>
    <w:rsid w:val="00425ADE"/>
    <w:rsid w:val="00427F4C"/>
    <w:rsid w:val="004329BE"/>
    <w:rsid w:val="0043515B"/>
    <w:rsid w:val="00441597"/>
    <w:rsid w:val="00441C05"/>
    <w:rsid w:val="004458E0"/>
    <w:rsid w:val="004465E8"/>
    <w:rsid w:val="00447087"/>
    <w:rsid w:val="004626A1"/>
    <w:rsid w:val="00462C33"/>
    <w:rsid w:val="004679CC"/>
    <w:rsid w:val="004767DB"/>
    <w:rsid w:val="0048510A"/>
    <w:rsid w:val="004903CB"/>
    <w:rsid w:val="00491B62"/>
    <w:rsid w:val="00492794"/>
    <w:rsid w:val="004A20CD"/>
    <w:rsid w:val="004A354C"/>
    <w:rsid w:val="004A7F2F"/>
    <w:rsid w:val="004B0739"/>
    <w:rsid w:val="004B1E6F"/>
    <w:rsid w:val="004B5783"/>
    <w:rsid w:val="004C101D"/>
    <w:rsid w:val="004D04E9"/>
    <w:rsid w:val="004D5BEA"/>
    <w:rsid w:val="004D763C"/>
    <w:rsid w:val="004F47F3"/>
    <w:rsid w:val="004F4FFA"/>
    <w:rsid w:val="004F577D"/>
    <w:rsid w:val="004F653A"/>
    <w:rsid w:val="00501018"/>
    <w:rsid w:val="00502A08"/>
    <w:rsid w:val="00505B67"/>
    <w:rsid w:val="00511D95"/>
    <w:rsid w:val="00511FE4"/>
    <w:rsid w:val="00513B60"/>
    <w:rsid w:val="00521CA8"/>
    <w:rsid w:val="005279FD"/>
    <w:rsid w:val="00533F5C"/>
    <w:rsid w:val="00537FDE"/>
    <w:rsid w:val="00543F56"/>
    <w:rsid w:val="005462BF"/>
    <w:rsid w:val="00547E1E"/>
    <w:rsid w:val="00555A52"/>
    <w:rsid w:val="00575238"/>
    <w:rsid w:val="005758C9"/>
    <w:rsid w:val="00581AD4"/>
    <w:rsid w:val="00587048"/>
    <w:rsid w:val="005871BB"/>
    <w:rsid w:val="00587355"/>
    <w:rsid w:val="00594A57"/>
    <w:rsid w:val="005A3F2D"/>
    <w:rsid w:val="005A7F39"/>
    <w:rsid w:val="005B7495"/>
    <w:rsid w:val="005C7EF7"/>
    <w:rsid w:val="005D14F7"/>
    <w:rsid w:val="005D5AED"/>
    <w:rsid w:val="005E47E9"/>
    <w:rsid w:val="005F072E"/>
    <w:rsid w:val="005F1E97"/>
    <w:rsid w:val="005F22CD"/>
    <w:rsid w:val="005F2430"/>
    <w:rsid w:val="005F452E"/>
    <w:rsid w:val="005F4F01"/>
    <w:rsid w:val="0060026A"/>
    <w:rsid w:val="00602815"/>
    <w:rsid w:val="0060365E"/>
    <w:rsid w:val="006067AD"/>
    <w:rsid w:val="00607634"/>
    <w:rsid w:val="00613361"/>
    <w:rsid w:val="006376A6"/>
    <w:rsid w:val="006377E8"/>
    <w:rsid w:val="00637F66"/>
    <w:rsid w:val="0064592B"/>
    <w:rsid w:val="0065181A"/>
    <w:rsid w:val="00664961"/>
    <w:rsid w:val="00676B5A"/>
    <w:rsid w:val="00680469"/>
    <w:rsid w:val="0068392F"/>
    <w:rsid w:val="0068455C"/>
    <w:rsid w:val="0068562D"/>
    <w:rsid w:val="0069572B"/>
    <w:rsid w:val="006974A1"/>
    <w:rsid w:val="00697578"/>
    <w:rsid w:val="006A3407"/>
    <w:rsid w:val="006A5646"/>
    <w:rsid w:val="006C44D8"/>
    <w:rsid w:val="006C603C"/>
    <w:rsid w:val="006D26FF"/>
    <w:rsid w:val="006D2DE4"/>
    <w:rsid w:val="006D4844"/>
    <w:rsid w:val="006E1637"/>
    <w:rsid w:val="006F649F"/>
    <w:rsid w:val="00700E70"/>
    <w:rsid w:val="007104EC"/>
    <w:rsid w:val="00715F36"/>
    <w:rsid w:val="00716385"/>
    <w:rsid w:val="00721F20"/>
    <w:rsid w:val="0072229A"/>
    <w:rsid w:val="007227BC"/>
    <w:rsid w:val="007245C9"/>
    <w:rsid w:val="00725AAE"/>
    <w:rsid w:val="00737364"/>
    <w:rsid w:val="00747A45"/>
    <w:rsid w:val="00771D43"/>
    <w:rsid w:val="007722F5"/>
    <w:rsid w:val="007730C1"/>
    <w:rsid w:val="00773F65"/>
    <w:rsid w:val="00774755"/>
    <w:rsid w:val="00776089"/>
    <w:rsid w:val="0078008D"/>
    <w:rsid w:val="00782402"/>
    <w:rsid w:val="00787C02"/>
    <w:rsid w:val="00790B72"/>
    <w:rsid w:val="007946D4"/>
    <w:rsid w:val="007A1C3E"/>
    <w:rsid w:val="007A1D7A"/>
    <w:rsid w:val="007A2C66"/>
    <w:rsid w:val="007A6012"/>
    <w:rsid w:val="007A73AA"/>
    <w:rsid w:val="007B09CC"/>
    <w:rsid w:val="007B3D79"/>
    <w:rsid w:val="007B7C1D"/>
    <w:rsid w:val="007C0491"/>
    <w:rsid w:val="007C704B"/>
    <w:rsid w:val="007D249B"/>
    <w:rsid w:val="007D392F"/>
    <w:rsid w:val="007D4CA9"/>
    <w:rsid w:val="007D533C"/>
    <w:rsid w:val="007D53A5"/>
    <w:rsid w:val="007D7DE2"/>
    <w:rsid w:val="007E0EF6"/>
    <w:rsid w:val="007F4791"/>
    <w:rsid w:val="00800C7A"/>
    <w:rsid w:val="008036B0"/>
    <w:rsid w:val="00803B68"/>
    <w:rsid w:val="008042DD"/>
    <w:rsid w:val="008075E0"/>
    <w:rsid w:val="008130A7"/>
    <w:rsid w:val="008210B4"/>
    <w:rsid w:val="00823215"/>
    <w:rsid w:val="00823F8F"/>
    <w:rsid w:val="008319FC"/>
    <w:rsid w:val="00832216"/>
    <w:rsid w:val="008465A3"/>
    <w:rsid w:val="00851797"/>
    <w:rsid w:val="00852923"/>
    <w:rsid w:val="00856300"/>
    <w:rsid w:val="00862F9F"/>
    <w:rsid w:val="0087565C"/>
    <w:rsid w:val="008758E8"/>
    <w:rsid w:val="008833E5"/>
    <w:rsid w:val="008863D6"/>
    <w:rsid w:val="00887558"/>
    <w:rsid w:val="00893990"/>
    <w:rsid w:val="00897CAC"/>
    <w:rsid w:val="00897F54"/>
    <w:rsid w:val="008A0150"/>
    <w:rsid w:val="008A4702"/>
    <w:rsid w:val="008A606D"/>
    <w:rsid w:val="008A6E8A"/>
    <w:rsid w:val="008B168B"/>
    <w:rsid w:val="008B29AB"/>
    <w:rsid w:val="008B43BD"/>
    <w:rsid w:val="008B4664"/>
    <w:rsid w:val="008C5A9F"/>
    <w:rsid w:val="008C6B64"/>
    <w:rsid w:val="008D19C8"/>
    <w:rsid w:val="008D380E"/>
    <w:rsid w:val="008E08D6"/>
    <w:rsid w:val="008E2346"/>
    <w:rsid w:val="008E3438"/>
    <w:rsid w:val="008E51DD"/>
    <w:rsid w:val="008E5F8B"/>
    <w:rsid w:val="008E68C5"/>
    <w:rsid w:val="00901AFC"/>
    <w:rsid w:val="00902C67"/>
    <w:rsid w:val="00903E49"/>
    <w:rsid w:val="00907B9F"/>
    <w:rsid w:val="00911BF1"/>
    <w:rsid w:val="009216A4"/>
    <w:rsid w:val="00926A7D"/>
    <w:rsid w:val="009352C0"/>
    <w:rsid w:val="00945081"/>
    <w:rsid w:val="009463E2"/>
    <w:rsid w:val="00950B8A"/>
    <w:rsid w:val="00954989"/>
    <w:rsid w:val="009614BE"/>
    <w:rsid w:val="00964501"/>
    <w:rsid w:val="00983554"/>
    <w:rsid w:val="00985707"/>
    <w:rsid w:val="00985807"/>
    <w:rsid w:val="00986D26"/>
    <w:rsid w:val="00997E4F"/>
    <w:rsid w:val="009A416B"/>
    <w:rsid w:val="009B07F2"/>
    <w:rsid w:val="009B11B6"/>
    <w:rsid w:val="009B1EFA"/>
    <w:rsid w:val="009B24AC"/>
    <w:rsid w:val="009B6DD2"/>
    <w:rsid w:val="009C6620"/>
    <w:rsid w:val="009C69BA"/>
    <w:rsid w:val="009C7723"/>
    <w:rsid w:val="009D0B3E"/>
    <w:rsid w:val="009E10AD"/>
    <w:rsid w:val="009E1FF1"/>
    <w:rsid w:val="009E540C"/>
    <w:rsid w:val="009F0D5F"/>
    <w:rsid w:val="00A11A9E"/>
    <w:rsid w:val="00A2458C"/>
    <w:rsid w:val="00A34075"/>
    <w:rsid w:val="00A3539E"/>
    <w:rsid w:val="00A443E6"/>
    <w:rsid w:val="00A507FB"/>
    <w:rsid w:val="00A50C12"/>
    <w:rsid w:val="00A543BB"/>
    <w:rsid w:val="00A63929"/>
    <w:rsid w:val="00A71B90"/>
    <w:rsid w:val="00A71BC5"/>
    <w:rsid w:val="00A722AE"/>
    <w:rsid w:val="00A848E2"/>
    <w:rsid w:val="00A87CE1"/>
    <w:rsid w:val="00A913F5"/>
    <w:rsid w:val="00A93F11"/>
    <w:rsid w:val="00A953C0"/>
    <w:rsid w:val="00A953EB"/>
    <w:rsid w:val="00A97D82"/>
    <w:rsid w:val="00AA0874"/>
    <w:rsid w:val="00AA47A8"/>
    <w:rsid w:val="00AB093D"/>
    <w:rsid w:val="00AB14F0"/>
    <w:rsid w:val="00AB1743"/>
    <w:rsid w:val="00AB3B56"/>
    <w:rsid w:val="00AC6260"/>
    <w:rsid w:val="00AD1263"/>
    <w:rsid w:val="00AD204B"/>
    <w:rsid w:val="00AE36F8"/>
    <w:rsid w:val="00AF0B90"/>
    <w:rsid w:val="00B05239"/>
    <w:rsid w:val="00B20ED3"/>
    <w:rsid w:val="00B22333"/>
    <w:rsid w:val="00B23BB7"/>
    <w:rsid w:val="00B2732D"/>
    <w:rsid w:val="00B34223"/>
    <w:rsid w:val="00B34E54"/>
    <w:rsid w:val="00B37112"/>
    <w:rsid w:val="00B41F1E"/>
    <w:rsid w:val="00B522A0"/>
    <w:rsid w:val="00B552E8"/>
    <w:rsid w:val="00B56A2A"/>
    <w:rsid w:val="00B5736C"/>
    <w:rsid w:val="00B610EE"/>
    <w:rsid w:val="00B65498"/>
    <w:rsid w:val="00B66688"/>
    <w:rsid w:val="00B67EBB"/>
    <w:rsid w:val="00B710DE"/>
    <w:rsid w:val="00B73414"/>
    <w:rsid w:val="00B75AA2"/>
    <w:rsid w:val="00B807FD"/>
    <w:rsid w:val="00B864FB"/>
    <w:rsid w:val="00B86E49"/>
    <w:rsid w:val="00B90B45"/>
    <w:rsid w:val="00B94BFC"/>
    <w:rsid w:val="00BA5FD4"/>
    <w:rsid w:val="00BB3939"/>
    <w:rsid w:val="00BB3D4F"/>
    <w:rsid w:val="00BB6C71"/>
    <w:rsid w:val="00BB769A"/>
    <w:rsid w:val="00BD48A2"/>
    <w:rsid w:val="00BD5C5B"/>
    <w:rsid w:val="00BE010C"/>
    <w:rsid w:val="00BE0844"/>
    <w:rsid w:val="00BE0E82"/>
    <w:rsid w:val="00BE2D4F"/>
    <w:rsid w:val="00BE5913"/>
    <w:rsid w:val="00BE700E"/>
    <w:rsid w:val="00BF2221"/>
    <w:rsid w:val="00BF3CDB"/>
    <w:rsid w:val="00BF4B43"/>
    <w:rsid w:val="00BF506C"/>
    <w:rsid w:val="00BF55A8"/>
    <w:rsid w:val="00C04683"/>
    <w:rsid w:val="00C05EE5"/>
    <w:rsid w:val="00C116A0"/>
    <w:rsid w:val="00C218DD"/>
    <w:rsid w:val="00C27A8F"/>
    <w:rsid w:val="00C37336"/>
    <w:rsid w:val="00C42E26"/>
    <w:rsid w:val="00C42EB8"/>
    <w:rsid w:val="00C43083"/>
    <w:rsid w:val="00C440E9"/>
    <w:rsid w:val="00C558B0"/>
    <w:rsid w:val="00C6184F"/>
    <w:rsid w:val="00C74AF7"/>
    <w:rsid w:val="00C82D13"/>
    <w:rsid w:val="00C8654C"/>
    <w:rsid w:val="00C91BF6"/>
    <w:rsid w:val="00C969C3"/>
    <w:rsid w:val="00CA0F9A"/>
    <w:rsid w:val="00CA1A5F"/>
    <w:rsid w:val="00CA52EA"/>
    <w:rsid w:val="00CA5A31"/>
    <w:rsid w:val="00CB6EC8"/>
    <w:rsid w:val="00CC4D0E"/>
    <w:rsid w:val="00CC5647"/>
    <w:rsid w:val="00CC7004"/>
    <w:rsid w:val="00CD0724"/>
    <w:rsid w:val="00CF4709"/>
    <w:rsid w:val="00D01E36"/>
    <w:rsid w:val="00D050CB"/>
    <w:rsid w:val="00D12EDC"/>
    <w:rsid w:val="00D15D0F"/>
    <w:rsid w:val="00D16135"/>
    <w:rsid w:val="00D16902"/>
    <w:rsid w:val="00D16A1A"/>
    <w:rsid w:val="00D4050D"/>
    <w:rsid w:val="00D41FAA"/>
    <w:rsid w:val="00D42887"/>
    <w:rsid w:val="00D429BA"/>
    <w:rsid w:val="00D44C20"/>
    <w:rsid w:val="00D47E06"/>
    <w:rsid w:val="00D50A44"/>
    <w:rsid w:val="00D50B76"/>
    <w:rsid w:val="00D51A30"/>
    <w:rsid w:val="00D5483E"/>
    <w:rsid w:val="00D6153D"/>
    <w:rsid w:val="00D67945"/>
    <w:rsid w:val="00D723CE"/>
    <w:rsid w:val="00D73EAF"/>
    <w:rsid w:val="00D907EA"/>
    <w:rsid w:val="00D90B2C"/>
    <w:rsid w:val="00D93EC1"/>
    <w:rsid w:val="00DA25B6"/>
    <w:rsid w:val="00DB64EF"/>
    <w:rsid w:val="00DB685D"/>
    <w:rsid w:val="00DC0D60"/>
    <w:rsid w:val="00DC38DC"/>
    <w:rsid w:val="00DC5FA5"/>
    <w:rsid w:val="00DC70E5"/>
    <w:rsid w:val="00DD4314"/>
    <w:rsid w:val="00DE1438"/>
    <w:rsid w:val="00DE7FB5"/>
    <w:rsid w:val="00E0041F"/>
    <w:rsid w:val="00E03C50"/>
    <w:rsid w:val="00E15C32"/>
    <w:rsid w:val="00E24B78"/>
    <w:rsid w:val="00E26A25"/>
    <w:rsid w:val="00E32223"/>
    <w:rsid w:val="00E369CE"/>
    <w:rsid w:val="00E41723"/>
    <w:rsid w:val="00E41732"/>
    <w:rsid w:val="00E42703"/>
    <w:rsid w:val="00E5205B"/>
    <w:rsid w:val="00E52F86"/>
    <w:rsid w:val="00E5449D"/>
    <w:rsid w:val="00E558DF"/>
    <w:rsid w:val="00E56F9C"/>
    <w:rsid w:val="00E5717E"/>
    <w:rsid w:val="00E64295"/>
    <w:rsid w:val="00E7447F"/>
    <w:rsid w:val="00E80340"/>
    <w:rsid w:val="00E807C8"/>
    <w:rsid w:val="00E811A8"/>
    <w:rsid w:val="00E879A2"/>
    <w:rsid w:val="00E91126"/>
    <w:rsid w:val="00E95BFF"/>
    <w:rsid w:val="00EA4F77"/>
    <w:rsid w:val="00EB0476"/>
    <w:rsid w:val="00EB078B"/>
    <w:rsid w:val="00EB366F"/>
    <w:rsid w:val="00EB5630"/>
    <w:rsid w:val="00EB6166"/>
    <w:rsid w:val="00EB6345"/>
    <w:rsid w:val="00EC23D4"/>
    <w:rsid w:val="00EC50FF"/>
    <w:rsid w:val="00ED1774"/>
    <w:rsid w:val="00ED31E2"/>
    <w:rsid w:val="00EE072E"/>
    <w:rsid w:val="00EF081A"/>
    <w:rsid w:val="00EF09AE"/>
    <w:rsid w:val="00EF2DEA"/>
    <w:rsid w:val="00EF5FC8"/>
    <w:rsid w:val="00EF7749"/>
    <w:rsid w:val="00F031C9"/>
    <w:rsid w:val="00F03F5C"/>
    <w:rsid w:val="00F04672"/>
    <w:rsid w:val="00F0493E"/>
    <w:rsid w:val="00F11F75"/>
    <w:rsid w:val="00F122A0"/>
    <w:rsid w:val="00F200EA"/>
    <w:rsid w:val="00F20FF8"/>
    <w:rsid w:val="00F21C98"/>
    <w:rsid w:val="00F315BD"/>
    <w:rsid w:val="00F31EE6"/>
    <w:rsid w:val="00F33016"/>
    <w:rsid w:val="00F337D2"/>
    <w:rsid w:val="00F45B9D"/>
    <w:rsid w:val="00F4725B"/>
    <w:rsid w:val="00F51C91"/>
    <w:rsid w:val="00F51D25"/>
    <w:rsid w:val="00F53B3C"/>
    <w:rsid w:val="00F65C14"/>
    <w:rsid w:val="00F70B13"/>
    <w:rsid w:val="00F81AAD"/>
    <w:rsid w:val="00F81BFD"/>
    <w:rsid w:val="00F85049"/>
    <w:rsid w:val="00F92DE0"/>
    <w:rsid w:val="00FA1598"/>
    <w:rsid w:val="00FA4ED9"/>
    <w:rsid w:val="00FB0229"/>
    <w:rsid w:val="00FB0488"/>
    <w:rsid w:val="00FB0E80"/>
    <w:rsid w:val="00FB2550"/>
    <w:rsid w:val="00FB7E16"/>
    <w:rsid w:val="00FC0A4A"/>
    <w:rsid w:val="00FC0CDC"/>
    <w:rsid w:val="00FD2553"/>
    <w:rsid w:val="00FD6734"/>
    <w:rsid w:val="00FE1E24"/>
    <w:rsid w:val="00FE3155"/>
    <w:rsid w:val="00FE31B7"/>
    <w:rsid w:val="00FE3294"/>
    <w:rsid w:val="00FE6F36"/>
    <w:rsid w:val="00FF1AFF"/>
    <w:rsid w:val="00FF5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D8493"/>
  <w15:docId w15:val="{7C303CE7-A600-4474-81DD-3D44F40E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16"/>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E80"/>
    <w:pPr>
      <w:spacing w:after="0" w:line="240" w:lineRule="auto"/>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0E80"/>
    <w:pPr>
      <w:spacing w:after="0" w:line="240" w:lineRule="auto"/>
    </w:pPr>
    <w:rPr>
      <w:rFonts w:eastAsiaTheme="minorHAnsi" w:cstheme="minorBidi"/>
      <w:sz w:val="24"/>
    </w:rPr>
  </w:style>
  <w:style w:type="paragraph" w:customStyle="1" w:styleId="ConsPlusNormal">
    <w:name w:val="ConsPlusNormal"/>
    <w:rsid w:val="003D5EB7"/>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4">
    <w:name w:val="List Paragraph"/>
    <w:basedOn w:val="a"/>
    <w:uiPriority w:val="34"/>
    <w:qFormat/>
    <w:rsid w:val="006C44D8"/>
    <w:pPr>
      <w:ind w:left="720"/>
      <w:contextualSpacing/>
    </w:pPr>
  </w:style>
  <w:style w:type="paragraph" w:styleId="a5">
    <w:name w:val="Balloon Text"/>
    <w:basedOn w:val="a"/>
    <w:link w:val="a6"/>
    <w:uiPriority w:val="99"/>
    <w:semiHidden/>
    <w:unhideWhenUsed/>
    <w:rsid w:val="00ED1774"/>
    <w:rPr>
      <w:rFonts w:ascii="Segoe UI" w:hAnsi="Segoe UI" w:cs="Segoe UI"/>
      <w:sz w:val="18"/>
      <w:szCs w:val="18"/>
    </w:rPr>
  </w:style>
  <w:style w:type="character" w:customStyle="1" w:styleId="a6">
    <w:name w:val="Текст выноски Знак"/>
    <w:basedOn w:val="a0"/>
    <w:link w:val="a5"/>
    <w:uiPriority w:val="99"/>
    <w:semiHidden/>
    <w:rsid w:val="00ED1774"/>
    <w:rPr>
      <w:rFonts w:ascii="Segoe UI" w:hAnsi="Segoe UI" w:cs="Segoe UI"/>
      <w:sz w:val="18"/>
      <w:szCs w:val="18"/>
      <w:lang w:eastAsia="ru-RU"/>
    </w:rPr>
  </w:style>
  <w:style w:type="paragraph" w:styleId="a7">
    <w:name w:val="header"/>
    <w:basedOn w:val="a"/>
    <w:link w:val="a8"/>
    <w:uiPriority w:val="99"/>
    <w:unhideWhenUsed/>
    <w:rsid w:val="003565EC"/>
    <w:pPr>
      <w:tabs>
        <w:tab w:val="center" w:pos="4677"/>
        <w:tab w:val="right" w:pos="9355"/>
      </w:tabs>
    </w:pPr>
  </w:style>
  <w:style w:type="character" w:customStyle="1" w:styleId="a8">
    <w:name w:val="Верхний колонтитул Знак"/>
    <w:basedOn w:val="a0"/>
    <w:link w:val="a7"/>
    <w:uiPriority w:val="99"/>
    <w:rsid w:val="003565EC"/>
    <w:rPr>
      <w:sz w:val="24"/>
      <w:lang w:eastAsia="ru-RU"/>
    </w:rPr>
  </w:style>
  <w:style w:type="paragraph" w:styleId="a9">
    <w:name w:val="footer"/>
    <w:basedOn w:val="a"/>
    <w:link w:val="aa"/>
    <w:uiPriority w:val="99"/>
    <w:unhideWhenUsed/>
    <w:rsid w:val="003565EC"/>
    <w:pPr>
      <w:tabs>
        <w:tab w:val="center" w:pos="4677"/>
        <w:tab w:val="right" w:pos="9355"/>
      </w:tabs>
    </w:pPr>
  </w:style>
  <w:style w:type="character" w:customStyle="1" w:styleId="aa">
    <w:name w:val="Нижний колонтитул Знак"/>
    <w:basedOn w:val="a0"/>
    <w:link w:val="a9"/>
    <w:uiPriority w:val="99"/>
    <w:rsid w:val="003565EC"/>
    <w:rPr>
      <w:sz w:val="24"/>
      <w:lang w:eastAsia="ru-RU"/>
    </w:rPr>
  </w:style>
  <w:style w:type="paragraph" w:customStyle="1" w:styleId="ConsPlusNonformat">
    <w:name w:val="ConsPlusNonformat"/>
    <w:rsid w:val="0024483A"/>
    <w:pPr>
      <w:widowControl w:val="0"/>
      <w:autoSpaceDE w:val="0"/>
      <w:autoSpaceDN w:val="0"/>
      <w:spacing w:after="0" w:line="240" w:lineRule="auto"/>
    </w:pPr>
    <w:rPr>
      <w:rFonts w:ascii="Courier New" w:hAnsi="Courier New" w:cs="Courier New"/>
      <w:sz w:val="20"/>
      <w:szCs w:val="20"/>
      <w:lang w:eastAsia="ru-RU"/>
    </w:rPr>
  </w:style>
  <w:style w:type="character" w:styleId="ab">
    <w:name w:val="Hyperlink"/>
    <w:basedOn w:val="a0"/>
    <w:uiPriority w:val="99"/>
    <w:semiHidden/>
    <w:unhideWhenUsed/>
    <w:rsid w:val="0024483A"/>
    <w:rPr>
      <w:color w:val="0000FF"/>
      <w:u w:val="single"/>
    </w:rPr>
  </w:style>
  <w:style w:type="table" w:styleId="ac">
    <w:name w:val="Table Grid"/>
    <w:basedOn w:val="a1"/>
    <w:uiPriority w:val="59"/>
    <w:rsid w:val="00244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1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C66E20A54EC9940AD73E245D69A607E09DF3D53A1908C836D4FCC11E70p6M" TargetMode="External"/><Relationship Id="rId13" Type="http://schemas.openxmlformats.org/officeDocument/2006/relationships/hyperlink" Target="file:///C:\Users\Urist\Desktop\&#1044;&#1091;&#1084;&#1072;%20&#1055;&#1056;&#1054;&#1045;&#1050;&#1058;&#1067;%20&#1056;&#1045;&#1043;&#1051;&#1040;&#1052;&#1045;&#1053;&#1058;&#1054;&#1042;\&#1055;&#1086;&#1083;&#1086;&#1078;&#1077;&#1085;&#1080;&#1077;%20&#1086;%20&#1088;&#1077;&#1077;&#1089;&#1090;&#1088;&#1077;\&#1087;&#1088;&#1080;&#1083;&#1086;&#1078;&#1077;&#1085;&#1080;&#1077;%20&#1055;&#1086;&#1083;&#1086;&#1078;_&#1082;%20&#1087;&#1088;&#1086;&#1077;&#1082;&#1090;&#1091;%20&#1088;&#1077;&#1096;.doc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132B9F15BBCE90864899F3B1226422D39772331E606B608EB9AC0658E8DD1C4F89AF231064825FB2O5L1M" TargetMode="External"/><Relationship Id="rId12" Type="http://schemas.openxmlformats.org/officeDocument/2006/relationships/hyperlink" Target="file:///C:\Users\Urist\Desktop\&#1044;&#1091;&#1084;&#1072;%20&#1055;&#1056;&#1054;&#1045;&#1050;&#1058;&#1067;%20&#1056;&#1045;&#1043;&#1051;&#1040;&#1052;&#1045;&#1053;&#1058;&#1054;&#1042;\&#1055;&#1086;&#1083;&#1086;&#1078;&#1077;&#1085;&#1080;&#1077;%20&#1086;%20&#1088;&#1077;&#1077;&#1089;&#1090;&#1088;&#1077;\&#1087;&#1088;&#1080;&#1083;&#1086;&#1078;&#1077;&#1085;&#1080;&#1077;%20&#1055;&#1086;&#1083;&#1086;&#1078;_&#1082;%20&#1087;&#1088;&#1086;&#1077;&#1082;&#1090;&#1091;%20&#1088;&#1077;&#1096;.docx" TargetMode="External"/><Relationship Id="rId17" Type="http://schemas.openxmlformats.org/officeDocument/2006/relationships/hyperlink" Target="consultantplus://offline/ref=D12D37DA416A429F782A94CC12563D9D63FBE5D31347152EE9B9C88371R9Z4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Urist\Desktop\&#1044;&#1091;&#1084;&#1072;%20&#1055;&#1056;&#1054;&#1045;&#1050;&#1058;&#1067;%20&#1056;&#1045;&#1043;&#1051;&#1040;&#1052;&#1045;&#1053;&#1058;&#1054;&#1042;\&#1055;&#1086;&#1083;&#1086;&#1078;&#1077;&#1085;&#1080;&#1077;%20&#1086;%20&#1088;&#1077;&#1077;&#1089;&#1090;&#1088;&#1077;\&#1087;&#1088;&#1080;&#1083;&#1086;&#1078;&#1077;&#1085;&#1080;&#1077;%20&#1055;&#1086;&#1083;&#1086;&#1078;_&#1082;%20&#1087;&#1088;&#1086;&#1077;&#1082;&#1090;&#1091;%20&#1088;&#1077;&#1096;.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rist\Desktop\&#1044;&#1091;&#1084;&#1072;%20&#1055;&#1056;&#1054;&#1045;&#1050;&#1058;&#1067;%20&#1056;&#1045;&#1043;&#1051;&#1040;&#1052;&#1045;&#1053;&#1058;&#1054;&#1042;\&#1055;&#1086;&#1083;&#1086;&#1078;&#1077;&#1085;&#1080;&#1077;%20&#1086;%20&#1088;&#1077;&#1077;&#1089;&#1090;&#1088;&#1077;\&#1087;&#1088;&#1080;&#1083;&#1086;&#1078;&#1077;&#1085;&#1080;&#1077;%20&#1055;&#1086;&#1083;&#1086;&#1078;_&#1082;%20&#1087;&#1088;&#1086;&#1077;&#1082;&#1090;&#1091;%20&#1088;&#1077;&#1096;.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Urist\Desktop\&#1044;&#1091;&#1084;&#1072;%20&#1055;&#1056;&#1054;&#1045;&#1050;&#1058;&#1067;%20&#1056;&#1045;&#1043;&#1051;&#1040;&#1052;&#1045;&#1053;&#1058;&#1054;&#1042;\&#1055;&#1086;&#1083;&#1086;&#1078;&#1077;&#1085;&#1080;&#1077;%20&#1086;%20&#1088;&#1077;&#1077;&#1089;&#1090;&#1088;&#1077;\&#1087;&#1088;&#1080;&#1083;&#1086;&#1078;&#1077;&#1085;&#1080;&#1077;%20&#1055;&#1086;&#1083;&#1086;&#1078;_&#1082;%20&#1087;&#1088;&#1086;&#1077;&#1082;&#1090;&#1091;%20&#1088;&#1077;&#1096;.docx" TargetMode="External"/><Relationship Id="rId23" Type="http://schemas.openxmlformats.org/officeDocument/2006/relationships/footer" Target="footer3.xml"/><Relationship Id="rId10" Type="http://schemas.openxmlformats.org/officeDocument/2006/relationships/hyperlink" Target="file:///C:\Users\Urist\Desktop\&#1044;&#1091;&#1084;&#1072;%20&#1055;&#1056;&#1054;&#1045;&#1050;&#1058;&#1067;%20&#1056;&#1045;&#1043;&#1051;&#1040;&#1052;&#1045;&#1053;&#1058;&#1054;&#1042;\&#1055;&#1086;&#1083;&#1086;&#1078;&#1077;&#1085;&#1080;&#1077;%20&#1086;%20&#1088;&#1077;&#1077;&#1089;&#1090;&#1088;&#1077;\&#1087;&#1088;&#1080;&#1083;&#1086;&#1078;&#1077;&#1085;&#1080;&#1077;%20&#1055;&#1086;&#1083;&#1086;&#1078;_&#1082;%20&#1087;&#1088;&#1086;&#1077;&#1082;&#1090;&#1091;%20&#1088;&#1077;&#1096;.docx"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Users\Urist\Desktop\&#1044;&#1091;&#1084;&#1072;%20&#1055;&#1056;&#1054;&#1045;&#1050;&#1058;&#1067;%20&#1056;&#1045;&#1043;&#1051;&#1040;&#1052;&#1045;&#1053;&#1058;&#1054;&#1042;\&#1055;&#1086;&#1083;&#1086;&#1078;&#1077;&#1085;&#1080;&#1077;%20&#1086;%20&#1088;&#1077;&#1077;&#1089;&#1090;&#1088;&#1077;\&#1087;&#1088;&#1080;&#1083;&#1086;&#1078;&#1077;&#1085;&#1080;&#1077;%20&#1055;&#1086;&#1083;&#1086;&#1078;_&#1082;%20&#1087;&#1088;&#1086;&#1077;&#1082;&#1090;&#1091;%20&#1088;&#1077;&#1096;.docx" TargetMode="External"/><Relationship Id="rId14" Type="http://schemas.openxmlformats.org/officeDocument/2006/relationships/hyperlink" Target="file:///C:\Users\Urist\Desktop\&#1044;&#1091;&#1084;&#1072;%20&#1055;&#1056;&#1054;&#1045;&#1050;&#1058;&#1067;%20&#1056;&#1045;&#1043;&#1051;&#1040;&#1052;&#1045;&#1053;&#1058;&#1054;&#1042;\&#1055;&#1086;&#1083;&#1086;&#1078;&#1077;&#1085;&#1080;&#1077;%20&#1086;%20&#1088;&#1077;&#1077;&#1089;&#1090;&#1088;&#1077;\&#1087;&#1088;&#1080;&#1083;&#1086;&#1078;&#1077;&#1085;&#1080;&#1077;%20&#1055;&#1086;&#1083;&#1086;&#1078;_&#1082;%20&#1087;&#1088;&#1086;&#1077;&#1082;&#1090;&#1091;%20&#1088;&#1077;&#1096;.docx"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4823</Words>
  <Characters>27495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 Beresneva</dc:creator>
  <cp:lastModifiedBy>1</cp:lastModifiedBy>
  <cp:revision>6</cp:revision>
  <cp:lastPrinted>2023-05-31T13:04:00Z</cp:lastPrinted>
  <dcterms:created xsi:type="dcterms:W3CDTF">2024-12-04T07:43:00Z</dcterms:created>
  <dcterms:modified xsi:type="dcterms:W3CDTF">2024-12-10T06:42:00Z</dcterms:modified>
</cp:coreProperties>
</file>